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97A" w:rsidRPr="008444A8" w:rsidRDefault="00A8097A" w:rsidP="00A809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44A8">
        <w:rPr>
          <w:rFonts w:ascii="Times New Roman" w:hAnsi="Times New Roman" w:cs="Times New Roman"/>
          <w:b/>
          <w:sz w:val="24"/>
          <w:szCs w:val="24"/>
        </w:rPr>
        <w:t>Анализ</w:t>
      </w:r>
    </w:p>
    <w:p w:rsidR="00A8097A" w:rsidRPr="008444A8" w:rsidRDefault="00A8097A" w:rsidP="00A809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44A8">
        <w:rPr>
          <w:rFonts w:ascii="Times New Roman" w:hAnsi="Times New Roman" w:cs="Times New Roman"/>
          <w:b/>
          <w:sz w:val="24"/>
          <w:szCs w:val="24"/>
        </w:rPr>
        <w:t>диспансеризации определенных гру</w:t>
      </w:r>
      <w:proofErr w:type="gramStart"/>
      <w:r w:rsidRPr="008444A8">
        <w:rPr>
          <w:rFonts w:ascii="Times New Roman" w:hAnsi="Times New Roman" w:cs="Times New Roman"/>
          <w:b/>
          <w:sz w:val="24"/>
          <w:szCs w:val="24"/>
        </w:rPr>
        <w:t>пп взр</w:t>
      </w:r>
      <w:proofErr w:type="gramEnd"/>
      <w:r w:rsidRPr="008444A8">
        <w:rPr>
          <w:rFonts w:ascii="Times New Roman" w:hAnsi="Times New Roman" w:cs="Times New Roman"/>
          <w:b/>
          <w:sz w:val="24"/>
          <w:szCs w:val="24"/>
        </w:rPr>
        <w:t>ослого населения</w:t>
      </w:r>
    </w:p>
    <w:p w:rsidR="00A8097A" w:rsidRPr="008444A8" w:rsidRDefault="00A8097A" w:rsidP="00A809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44A8">
        <w:rPr>
          <w:rFonts w:ascii="Times New Roman" w:hAnsi="Times New Roman" w:cs="Times New Roman"/>
          <w:b/>
          <w:sz w:val="24"/>
          <w:szCs w:val="24"/>
        </w:rPr>
        <w:t xml:space="preserve">за 2018 </w:t>
      </w:r>
      <w:r w:rsidR="00EE0D7F" w:rsidRPr="008444A8">
        <w:rPr>
          <w:rFonts w:ascii="Times New Roman" w:hAnsi="Times New Roman" w:cs="Times New Roman"/>
          <w:b/>
          <w:sz w:val="24"/>
          <w:szCs w:val="24"/>
        </w:rPr>
        <w:t>год</w:t>
      </w:r>
    </w:p>
    <w:p w:rsidR="00A8097A" w:rsidRPr="008444A8" w:rsidRDefault="00EE0D7F" w:rsidP="00A8097A">
      <w:pPr>
        <w:rPr>
          <w:rFonts w:ascii="Times New Roman" w:hAnsi="Times New Roman" w:cs="Times New Roman"/>
          <w:sz w:val="24"/>
          <w:szCs w:val="24"/>
        </w:rPr>
      </w:pPr>
      <w:r w:rsidRPr="008444A8">
        <w:rPr>
          <w:rFonts w:ascii="Times New Roman" w:hAnsi="Times New Roman" w:cs="Times New Roman"/>
          <w:sz w:val="24"/>
          <w:szCs w:val="24"/>
        </w:rPr>
        <w:t xml:space="preserve">        </w:t>
      </w:r>
      <w:r w:rsidR="00A8097A" w:rsidRPr="008444A8">
        <w:rPr>
          <w:rFonts w:ascii="Times New Roman" w:hAnsi="Times New Roman" w:cs="Times New Roman"/>
          <w:sz w:val="24"/>
          <w:szCs w:val="24"/>
        </w:rPr>
        <w:t>Диспансеризация определенных гру</w:t>
      </w:r>
      <w:proofErr w:type="gramStart"/>
      <w:r w:rsidR="00A8097A" w:rsidRPr="008444A8">
        <w:rPr>
          <w:rFonts w:ascii="Times New Roman" w:hAnsi="Times New Roman" w:cs="Times New Roman"/>
          <w:sz w:val="24"/>
          <w:szCs w:val="24"/>
        </w:rPr>
        <w:t>пп взр</w:t>
      </w:r>
      <w:proofErr w:type="gramEnd"/>
      <w:r w:rsidR="00A8097A" w:rsidRPr="008444A8">
        <w:rPr>
          <w:rFonts w:ascii="Times New Roman" w:hAnsi="Times New Roman" w:cs="Times New Roman"/>
          <w:sz w:val="24"/>
          <w:szCs w:val="24"/>
        </w:rPr>
        <w:t xml:space="preserve">ослого населения начала проводится  с 2013 года в рамках ОМС по Программе государственных гарантий оказания гражданам бесплатной медицинской помощи.  </w:t>
      </w:r>
    </w:p>
    <w:p w:rsidR="00B661A7" w:rsidRPr="008444A8" w:rsidRDefault="006B08DD" w:rsidP="00B661A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444A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</w:t>
      </w:r>
      <w:r w:rsidRPr="008444A8">
        <w:rPr>
          <w:rFonts w:ascii="Times New Roman" w:hAnsi="Times New Roman" w:cs="Times New Roman"/>
          <w:sz w:val="24"/>
          <w:szCs w:val="24"/>
        </w:rPr>
        <w:t>Таблица №</w:t>
      </w:r>
      <w:r w:rsidR="00A8097A" w:rsidRPr="008444A8">
        <w:rPr>
          <w:rFonts w:ascii="Times New Roman" w:hAnsi="Times New Roman" w:cs="Times New Roman"/>
          <w:sz w:val="24"/>
          <w:szCs w:val="24"/>
        </w:rPr>
        <w:t>1</w:t>
      </w:r>
    </w:p>
    <w:p w:rsidR="00B72C79" w:rsidRPr="008444A8" w:rsidRDefault="00B661A7" w:rsidP="00B661A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44A8">
        <w:rPr>
          <w:rFonts w:ascii="Times New Roman" w:hAnsi="Times New Roman" w:cs="Times New Roman"/>
          <w:sz w:val="24"/>
          <w:szCs w:val="24"/>
        </w:rPr>
        <w:t xml:space="preserve"> Возрастно-половой состав, </w:t>
      </w:r>
      <w:proofErr w:type="gramStart"/>
      <w:r w:rsidRPr="008444A8">
        <w:rPr>
          <w:rFonts w:ascii="Times New Roman" w:hAnsi="Times New Roman" w:cs="Times New Roman"/>
          <w:sz w:val="24"/>
          <w:szCs w:val="24"/>
        </w:rPr>
        <w:t>прошедших</w:t>
      </w:r>
      <w:proofErr w:type="gramEnd"/>
      <w:r w:rsidRPr="008444A8">
        <w:rPr>
          <w:rFonts w:ascii="Times New Roman" w:hAnsi="Times New Roman" w:cs="Times New Roman"/>
          <w:sz w:val="24"/>
          <w:szCs w:val="24"/>
        </w:rPr>
        <w:t xml:space="preserve"> диспансеризацию в 2018г</w:t>
      </w:r>
    </w:p>
    <w:tbl>
      <w:tblPr>
        <w:tblStyle w:val="a3"/>
        <w:tblW w:w="0" w:type="auto"/>
        <w:tblLook w:val="04A0"/>
      </w:tblPr>
      <w:tblGrid>
        <w:gridCol w:w="2518"/>
        <w:gridCol w:w="1701"/>
        <w:gridCol w:w="1680"/>
        <w:gridCol w:w="1297"/>
        <w:gridCol w:w="2374"/>
      </w:tblGrid>
      <w:tr w:rsidR="006B08DD" w:rsidRPr="008444A8" w:rsidTr="00EE0D7F">
        <w:trPr>
          <w:trHeight w:val="795"/>
        </w:trPr>
        <w:tc>
          <w:tcPr>
            <w:tcW w:w="2518" w:type="dxa"/>
            <w:vMerge w:val="restart"/>
          </w:tcPr>
          <w:p w:rsidR="006B08DD" w:rsidRPr="008444A8" w:rsidRDefault="00EE0D7F" w:rsidP="00EE0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4A8">
              <w:rPr>
                <w:rFonts w:ascii="Times New Roman" w:hAnsi="Times New Roman" w:cs="Times New Roman"/>
                <w:sz w:val="24"/>
                <w:szCs w:val="24"/>
              </w:rPr>
              <w:t xml:space="preserve">   В</w:t>
            </w:r>
            <w:r w:rsidR="006B08DD" w:rsidRPr="008444A8">
              <w:rPr>
                <w:rFonts w:ascii="Times New Roman" w:hAnsi="Times New Roman" w:cs="Times New Roman"/>
                <w:sz w:val="24"/>
                <w:szCs w:val="24"/>
              </w:rPr>
              <w:t>озраст</w:t>
            </w:r>
          </w:p>
        </w:tc>
        <w:tc>
          <w:tcPr>
            <w:tcW w:w="4678" w:type="dxa"/>
            <w:gridSpan w:val="3"/>
            <w:tcBorders>
              <w:bottom w:val="single" w:sz="4" w:space="0" w:color="auto"/>
            </w:tcBorders>
          </w:tcPr>
          <w:p w:rsidR="006B08DD" w:rsidRPr="008444A8" w:rsidRDefault="006B08DD" w:rsidP="00EE0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4A8">
              <w:rPr>
                <w:rFonts w:ascii="Times New Roman" w:hAnsi="Times New Roman" w:cs="Times New Roman"/>
                <w:sz w:val="24"/>
                <w:szCs w:val="24"/>
              </w:rPr>
              <w:t>Число осмотренных (человек)</w:t>
            </w:r>
          </w:p>
        </w:tc>
        <w:tc>
          <w:tcPr>
            <w:tcW w:w="2374" w:type="dxa"/>
            <w:vMerge w:val="restart"/>
          </w:tcPr>
          <w:p w:rsidR="006B08DD" w:rsidRPr="008444A8" w:rsidRDefault="00EE0D7F" w:rsidP="00EE0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4A8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  <w:r w:rsidR="006B08DD" w:rsidRPr="008444A8">
              <w:rPr>
                <w:rFonts w:ascii="Times New Roman" w:hAnsi="Times New Roman" w:cs="Times New Roman"/>
                <w:sz w:val="24"/>
                <w:szCs w:val="24"/>
              </w:rPr>
              <w:t xml:space="preserve"> от общего числа подлежащих диспансеризации по плану</w:t>
            </w:r>
          </w:p>
        </w:tc>
      </w:tr>
      <w:tr w:rsidR="006B08DD" w:rsidRPr="008444A8" w:rsidTr="00EE0D7F">
        <w:trPr>
          <w:trHeight w:val="660"/>
        </w:trPr>
        <w:tc>
          <w:tcPr>
            <w:tcW w:w="2518" w:type="dxa"/>
            <w:vMerge/>
          </w:tcPr>
          <w:p w:rsidR="006B08DD" w:rsidRPr="008444A8" w:rsidRDefault="006B08DD" w:rsidP="00EE0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6B08DD" w:rsidRPr="008444A8" w:rsidRDefault="006B08DD" w:rsidP="00EE0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4A8">
              <w:rPr>
                <w:rFonts w:ascii="Times New Roman" w:hAnsi="Times New Roman" w:cs="Times New Roman"/>
                <w:sz w:val="24"/>
                <w:szCs w:val="24"/>
              </w:rPr>
              <w:t>мужчины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8DD" w:rsidRPr="008444A8" w:rsidRDefault="006B08DD" w:rsidP="00EE0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4A8">
              <w:rPr>
                <w:rFonts w:ascii="Times New Roman" w:hAnsi="Times New Roman" w:cs="Times New Roman"/>
                <w:sz w:val="24"/>
                <w:szCs w:val="24"/>
              </w:rPr>
              <w:t>женщины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</w:tcBorders>
          </w:tcPr>
          <w:p w:rsidR="006B08DD" w:rsidRPr="008444A8" w:rsidRDefault="006B08DD" w:rsidP="00EE0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4A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374" w:type="dxa"/>
            <w:vMerge/>
          </w:tcPr>
          <w:p w:rsidR="006B08DD" w:rsidRPr="008444A8" w:rsidRDefault="006B08DD" w:rsidP="00EE0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8DD" w:rsidRPr="008444A8" w:rsidTr="00EE0D7F">
        <w:tc>
          <w:tcPr>
            <w:tcW w:w="2518" w:type="dxa"/>
          </w:tcPr>
          <w:p w:rsidR="006B08DD" w:rsidRPr="008444A8" w:rsidRDefault="006B08DD" w:rsidP="00EE0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4A8">
              <w:rPr>
                <w:rFonts w:ascii="Times New Roman" w:hAnsi="Times New Roman" w:cs="Times New Roman"/>
                <w:sz w:val="24"/>
                <w:szCs w:val="24"/>
              </w:rPr>
              <w:t>21-36 лет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B08DD" w:rsidRPr="008444A8" w:rsidRDefault="006B08DD" w:rsidP="00EE0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4A8"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6B08DD" w:rsidRPr="008444A8" w:rsidRDefault="006B08DD" w:rsidP="00EE0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4A8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6B08DD" w:rsidRPr="008444A8" w:rsidRDefault="006B08DD" w:rsidP="00EE0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4A8">
              <w:rPr>
                <w:rFonts w:ascii="Times New Roman" w:hAnsi="Times New Roman" w:cs="Times New Roman"/>
                <w:sz w:val="24"/>
                <w:szCs w:val="24"/>
              </w:rPr>
              <w:t>674</w:t>
            </w:r>
          </w:p>
        </w:tc>
        <w:tc>
          <w:tcPr>
            <w:tcW w:w="2374" w:type="dxa"/>
          </w:tcPr>
          <w:p w:rsidR="006B08DD" w:rsidRPr="008444A8" w:rsidRDefault="00C76DB2" w:rsidP="00EE0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4A8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</w:tr>
      <w:tr w:rsidR="006B08DD" w:rsidRPr="008444A8" w:rsidTr="00EE0D7F">
        <w:trPr>
          <w:trHeight w:val="70"/>
        </w:trPr>
        <w:tc>
          <w:tcPr>
            <w:tcW w:w="2518" w:type="dxa"/>
          </w:tcPr>
          <w:p w:rsidR="006B08DD" w:rsidRPr="008444A8" w:rsidRDefault="006B08DD" w:rsidP="00EE0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4A8">
              <w:rPr>
                <w:rFonts w:ascii="Times New Roman" w:hAnsi="Times New Roman" w:cs="Times New Roman"/>
                <w:sz w:val="24"/>
                <w:szCs w:val="24"/>
              </w:rPr>
              <w:t>39-60 лет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B08DD" w:rsidRPr="008444A8" w:rsidRDefault="006B08DD" w:rsidP="00EE0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4A8"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6B08DD" w:rsidRPr="008444A8" w:rsidRDefault="006B08DD" w:rsidP="00EE0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4A8">
              <w:rPr>
                <w:rFonts w:ascii="Times New Roman" w:hAnsi="Times New Roman" w:cs="Times New Roman"/>
                <w:sz w:val="24"/>
                <w:szCs w:val="24"/>
              </w:rPr>
              <w:t>666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6B08DD" w:rsidRPr="008444A8" w:rsidRDefault="006B08DD" w:rsidP="00EE0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4A8">
              <w:rPr>
                <w:rFonts w:ascii="Times New Roman" w:hAnsi="Times New Roman" w:cs="Times New Roman"/>
                <w:sz w:val="24"/>
                <w:szCs w:val="24"/>
              </w:rPr>
              <w:t>1156</w:t>
            </w:r>
          </w:p>
        </w:tc>
        <w:tc>
          <w:tcPr>
            <w:tcW w:w="2374" w:type="dxa"/>
          </w:tcPr>
          <w:p w:rsidR="006B08DD" w:rsidRPr="008444A8" w:rsidRDefault="00C76DB2" w:rsidP="00EE0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4A8">
              <w:rPr>
                <w:rFonts w:ascii="Times New Roman" w:hAnsi="Times New Roman" w:cs="Times New Roman"/>
                <w:sz w:val="24"/>
                <w:szCs w:val="24"/>
              </w:rPr>
              <w:t>14,</w:t>
            </w:r>
            <w:r w:rsidR="006B08DD" w:rsidRPr="008444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B08DD" w:rsidRPr="008444A8" w:rsidTr="00FD62FF">
        <w:tc>
          <w:tcPr>
            <w:tcW w:w="2518" w:type="dxa"/>
          </w:tcPr>
          <w:p w:rsidR="006B08DD" w:rsidRPr="008444A8" w:rsidRDefault="006B08DD" w:rsidP="00EE0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4A8">
              <w:rPr>
                <w:rFonts w:ascii="Times New Roman" w:hAnsi="Times New Roman" w:cs="Times New Roman"/>
                <w:sz w:val="24"/>
                <w:szCs w:val="24"/>
              </w:rPr>
              <w:t>старше 60 лет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B08DD" w:rsidRPr="008444A8" w:rsidRDefault="006B08DD" w:rsidP="00EE0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4A8"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6B08DD" w:rsidRPr="008444A8" w:rsidRDefault="006B08DD" w:rsidP="00EE0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4A8">
              <w:rPr>
                <w:rFonts w:ascii="Times New Roman" w:hAnsi="Times New Roman" w:cs="Times New Roman"/>
                <w:sz w:val="24"/>
                <w:szCs w:val="24"/>
              </w:rPr>
              <w:t>692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6B08DD" w:rsidRPr="008444A8" w:rsidRDefault="006B08DD" w:rsidP="00EE0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4A8">
              <w:rPr>
                <w:rFonts w:ascii="Times New Roman" w:hAnsi="Times New Roman" w:cs="Times New Roman"/>
                <w:sz w:val="24"/>
                <w:szCs w:val="24"/>
              </w:rPr>
              <w:t>1020</w:t>
            </w:r>
          </w:p>
        </w:tc>
        <w:tc>
          <w:tcPr>
            <w:tcW w:w="2374" w:type="dxa"/>
          </w:tcPr>
          <w:p w:rsidR="006B08DD" w:rsidRPr="008444A8" w:rsidRDefault="00C76DB2" w:rsidP="00EE0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4A8"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</w:p>
        </w:tc>
      </w:tr>
      <w:tr w:rsidR="00C76DB2" w:rsidRPr="008444A8" w:rsidTr="00FD62FF">
        <w:tc>
          <w:tcPr>
            <w:tcW w:w="2518" w:type="dxa"/>
          </w:tcPr>
          <w:p w:rsidR="00C76DB2" w:rsidRPr="008444A8" w:rsidRDefault="00C76DB2" w:rsidP="00EE0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4A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76DB2" w:rsidRPr="008444A8" w:rsidRDefault="00C76DB2" w:rsidP="00EE0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4A8">
              <w:rPr>
                <w:rFonts w:ascii="Times New Roman" w:hAnsi="Times New Roman" w:cs="Times New Roman"/>
                <w:sz w:val="24"/>
                <w:szCs w:val="24"/>
              </w:rPr>
              <w:t>1102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C76DB2" w:rsidRPr="008444A8" w:rsidRDefault="00C76DB2" w:rsidP="00EE0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4A8">
              <w:rPr>
                <w:rFonts w:ascii="Times New Roman" w:hAnsi="Times New Roman" w:cs="Times New Roman"/>
                <w:sz w:val="24"/>
                <w:szCs w:val="24"/>
              </w:rPr>
              <w:t>1748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C76DB2" w:rsidRPr="008444A8" w:rsidRDefault="00C76DB2" w:rsidP="00EE0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4A8">
              <w:rPr>
                <w:rFonts w:ascii="Times New Roman" w:hAnsi="Times New Roman" w:cs="Times New Roman"/>
                <w:sz w:val="24"/>
                <w:szCs w:val="24"/>
              </w:rPr>
              <w:t>2850</w:t>
            </w:r>
          </w:p>
        </w:tc>
        <w:tc>
          <w:tcPr>
            <w:tcW w:w="2374" w:type="dxa"/>
          </w:tcPr>
          <w:p w:rsidR="00C76DB2" w:rsidRPr="008444A8" w:rsidRDefault="00C76DB2" w:rsidP="00C76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4A8">
              <w:rPr>
                <w:rFonts w:ascii="Times New Roman" w:hAnsi="Times New Roman" w:cs="Times New Roman"/>
                <w:sz w:val="24"/>
                <w:szCs w:val="24"/>
              </w:rPr>
              <w:t>34,6</w:t>
            </w:r>
          </w:p>
        </w:tc>
      </w:tr>
    </w:tbl>
    <w:p w:rsidR="00B72C79" w:rsidRPr="008444A8" w:rsidRDefault="00B72C79" w:rsidP="006B08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4A8">
        <w:rPr>
          <w:rFonts w:ascii="Times New Roman" w:hAnsi="Times New Roman" w:cs="Times New Roman"/>
          <w:sz w:val="24"/>
          <w:szCs w:val="24"/>
        </w:rPr>
        <w:t>Всего осмотрено в рамках диспансеризации на 1 этапе 2850 человек(34,</w:t>
      </w:r>
      <w:r w:rsidR="00C44D86">
        <w:rPr>
          <w:rFonts w:ascii="Times New Roman" w:hAnsi="Times New Roman" w:cs="Times New Roman"/>
          <w:sz w:val="24"/>
          <w:szCs w:val="24"/>
        </w:rPr>
        <w:t>6%), на 2 этапе 276 человек (9,8</w:t>
      </w:r>
      <w:r w:rsidRPr="008444A8">
        <w:rPr>
          <w:rFonts w:ascii="Times New Roman" w:hAnsi="Times New Roman" w:cs="Times New Roman"/>
          <w:sz w:val="24"/>
          <w:szCs w:val="24"/>
        </w:rPr>
        <w:t>% от лиц, прошедших 1 этап диспансеризации).</w:t>
      </w:r>
    </w:p>
    <w:p w:rsidR="006B08DD" w:rsidRPr="008444A8" w:rsidRDefault="006B08DD" w:rsidP="006B08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4A8">
        <w:rPr>
          <w:rFonts w:ascii="Times New Roman" w:hAnsi="Times New Roman" w:cs="Times New Roman"/>
          <w:sz w:val="24"/>
          <w:szCs w:val="24"/>
        </w:rPr>
        <w:t>Из общего числа осмотренных мужчин- 1</w:t>
      </w:r>
      <w:r w:rsidR="00C44D86">
        <w:rPr>
          <w:rFonts w:ascii="Times New Roman" w:hAnsi="Times New Roman" w:cs="Times New Roman"/>
          <w:sz w:val="24"/>
          <w:szCs w:val="24"/>
        </w:rPr>
        <w:t>102 человек, что составило 38,6</w:t>
      </w:r>
      <w:r w:rsidRPr="008444A8">
        <w:rPr>
          <w:rFonts w:ascii="Times New Roman" w:hAnsi="Times New Roman" w:cs="Times New Roman"/>
          <w:sz w:val="24"/>
          <w:szCs w:val="24"/>
        </w:rPr>
        <w:t>%</w:t>
      </w:r>
      <w:r w:rsidR="00C44D86">
        <w:rPr>
          <w:rFonts w:ascii="Times New Roman" w:hAnsi="Times New Roman" w:cs="Times New Roman"/>
          <w:sz w:val="24"/>
          <w:szCs w:val="24"/>
        </w:rPr>
        <w:t xml:space="preserve">  и женщин – 1748 человек – 61,4 </w:t>
      </w:r>
      <w:r w:rsidRPr="008444A8">
        <w:rPr>
          <w:rFonts w:ascii="Times New Roman" w:hAnsi="Times New Roman" w:cs="Times New Roman"/>
          <w:sz w:val="24"/>
          <w:szCs w:val="24"/>
        </w:rPr>
        <w:t>%.</w:t>
      </w:r>
      <w:r w:rsidR="00C76DB2" w:rsidRPr="008444A8">
        <w:rPr>
          <w:rFonts w:ascii="Times New Roman" w:hAnsi="Times New Roman" w:cs="Times New Roman"/>
          <w:sz w:val="24"/>
          <w:szCs w:val="24"/>
        </w:rPr>
        <w:t xml:space="preserve"> Из общего числа осмотренных </w:t>
      </w:r>
      <w:proofErr w:type="gramStart"/>
      <w:r w:rsidR="00C76DB2" w:rsidRPr="008444A8">
        <w:rPr>
          <w:rFonts w:ascii="Times New Roman" w:hAnsi="Times New Roman" w:cs="Times New Roman"/>
          <w:sz w:val="24"/>
          <w:szCs w:val="24"/>
        </w:rPr>
        <w:t>–</w:t>
      </w:r>
      <w:r w:rsidRPr="008444A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444A8">
        <w:rPr>
          <w:rFonts w:ascii="Times New Roman" w:hAnsi="Times New Roman" w:cs="Times New Roman"/>
          <w:sz w:val="24"/>
          <w:szCs w:val="24"/>
        </w:rPr>
        <w:t>абот</w:t>
      </w:r>
      <w:r w:rsidR="001E2377" w:rsidRPr="008444A8">
        <w:rPr>
          <w:rFonts w:ascii="Times New Roman" w:hAnsi="Times New Roman" w:cs="Times New Roman"/>
          <w:sz w:val="24"/>
          <w:szCs w:val="24"/>
        </w:rPr>
        <w:t xml:space="preserve">ающих </w:t>
      </w:r>
      <w:r w:rsidRPr="008444A8">
        <w:rPr>
          <w:rFonts w:ascii="Times New Roman" w:hAnsi="Times New Roman" w:cs="Times New Roman"/>
          <w:sz w:val="24"/>
          <w:szCs w:val="24"/>
        </w:rPr>
        <w:t>граждан -1826 человек; неработающих 1024 человек; проживающих в сельской местности – 1078 человек.</w:t>
      </w:r>
    </w:p>
    <w:p w:rsidR="006B08DD" w:rsidRPr="008444A8" w:rsidRDefault="00A8097A" w:rsidP="006B08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4A8">
        <w:rPr>
          <w:rFonts w:ascii="Times New Roman" w:hAnsi="Times New Roman" w:cs="Times New Roman"/>
          <w:sz w:val="24"/>
          <w:szCs w:val="24"/>
        </w:rPr>
        <w:t>Во</w:t>
      </w:r>
      <w:r w:rsidR="006B08DD" w:rsidRPr="008444A8">
        <w:rPr>
          <w:rFonts w:ascii="Times New Roman" w:hAnsi="Times New Roman" w:cs="Times New Roman"/>
          <w:sz w:val="24"/>
          <w:szCs w:val="24"/>
        </w:rPr>
        <w:t xml:space="preserve"> время диспансеризации проведено 28436 медицинских мероприятий. В рамках диспансеризации на 1 этапе проводилось: опрос (анкетирование) на выявление хронических неинфекционных заболеваний</w:t>
      </w:r>
      <w:r w:rsidRPr="008444A8">
        <w:rPr>
          <w:rFonts w:ascii="Times New Roman" w:hAnsi="Times New Roman" w:cs="Times New Roman"/>
          <w:sz w:val="24"/>
          <w:szCs w:val="24"/>
        </w:rPr>
        <w:t xml:space="preserve">, антропометрия (измерение роста и веса), измерение АД, определение уровня холестерина и глюкозы крови, определение суммарного </w:t>
      </w:r>
      <w:proofErr w:type="spellStart"/>
      <w:r w:rsidRPr="008444A8">
        <w:rPr>
          <w:rFonts w:ascii="Times New Roman" w:hAnsi="Times New Roman" w:cs="Times New Roman"/>
          <w:sz w:val="24"/>
          <w:szCs w:val="24"/>
        </w:rPr>
        <w:t>сердечно-сосудистого</w:t>
      </w:r>
      <w:proofErr w:type="spellEnd"/>
      <w:r w:rsidRPr="008444A8">
        <w:rPr>
          <w:rFonts w:ascii="Times New Roman" w:hAnsi="Times New Roman" w:cs="Times New Roman"/>
          <w:sz w:val="24"/>
          <w:szCs w:val="24"/>
        </w:rPr>
        <w:t xml:space="preserve"> риска, ЭКГ, осмотр женщин акушеркой </w:t>
      </w:r>
      <w:proofErr w:type="gramStart"/>
      <w:r w:rsidRPr="008444A8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8444A8">
        <w:rPr>
          <w:rFonts w:ascii="Times New Roman" w:hAnsi="Times New Roman" w:cs="Times New Roman"/>
          <w:sz w:val="24"/>
          <w:szCs w:val="24"/>
        </w:rPr>
        <w:t xml:space="preserve"> взятием мазка на цитологическое исследование, флюорография, маммография, анализ кала на скрытую кровь, измерение внутриглазного давления, профилактический прием и осмотр врача терапевта или фельдшера.</w:t>
      </w:r>
    </w:p>
    <w:p w:rsidR="00A8097A" w:rsidRPr="008444A8" w:rsidRDefault="00A8097A" w:rsidP="006B08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4A8">
        <w:rPr>
          <w:rFonts w:ascii="Times New Roman" w:hAnsi="Times New Roman" w:cs="Times New Roman"/>
          <w:sz w:val="24"/>
          <w:szCs w:val="24"/>
        </w:rPr>
        <w:t>На 2 этап диспансеризации было направлено</w:t>
      </w:r>
      <w:r w:rsidR="00EF275C" w:rsidRPr="008444A8">
        <w:rPr>
          <w:rFonts w:ascii="Times New Roman" w:hAnsi="Times New Roman" w:cs="Times New Roman"/>
          <w:sz w:val="24"/>
          <w:szCs w:val="24"/>
        </w:rPr>
        <w:t xml:space="preserve"> </w:t>
      </w:r>
      <w:r w:rsidR="00C44D86">
        <w:rPr>
          <w:rFonts w:ascii="Times New Roman" w:hAnsi="Times New Roman" w:cs="Times New Roman"/>
          <w:sz w:val="24"/>
          <w:szCs w:val="24"/>
        </w:rPr>
        <w:t>279</w:t>
      </w:r>
      <w:r w:rsidRPr="008444A8">
        <w:rPr>
          <w:rFonts w:ascii="Times New Roman" w:hAnsi="Times New Roman" w:cs="Times New Roman"/>
          <w:sz w:val="24"/>
          <w:szCs w:val="24"/>
        </w:rPr>
        <w:t xml:space="preserve"> человек для дальнейшего углубленного консультирования</w:t>
      </w:r>
      <w:r w:rsidR="00E43B0B" w:rsidRPr="008444A8">
        <w:rPr>
          <w:rFonts w:ascii="Times New Roman" w:hAnsi="Times New Roman" w:cs="Times New Roman"/>
          <w:sz w:val="24"/>
          <w:szCs w:val="24"/>
        </w:rPr>
        <w:t xml:space="preserve"> у врача терапевта.</w:t>
      </w:r>
    </w:p>
    <w:p w:rsidR="0069243D" w:rsidRPr="008444A8" w:rsidRDefault="0069243D" w:rsidP="0069243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444A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Таблица №2</w:t>
      </w:r>
    </w:p>
    <w:p w:rsidR="0069243D" w:rsidRPr="008444A8" w:rsidRDefault="0069243D" w:rsidP="0069243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44A8">
        <w:rPr>
          <w:rFonts w:ascii="Times New Roman" w:hAnsi="Times New Roman" w:cs="Times New Roman"/>
          <w:sz w:val="24"/>
          <w:szCs w:val="24"/>
        </w:rPr>
        <w:t>Ана</w:t>
      </w:r>
      <w:r w:rsidR="00B661A7" w:rsidRPr="008444A8">
        <w:rPr>
          <w:rFonts w:ascii="Times New Roman" w:hAnsi="Times New Roman" w:cs="Times New Roman"/>
          <w:sz w:val="24"/>
          <w:szCs w:val="24"/>
        </w:rPr>
        <w:t xml:space="preserve">лиз </w:t>
      </w:r>
      <w:proofErr w:type="gramStart"/>
      <w:r w:rsidR="00B661A7" w:rsidRPr="008444A8">
        <w:rPr>
          <w:rFonts w:ascii="Times New Roman" w:hAnsi="Times New Roman" w:cs="Times New Roman"/>
          <w:sz w:val="24"/>
          <w:szCs w:val="24"/>
        </w:rPr>
        <w:t>прошедших</w:t>
      </w:r>
      <w:proofErr w:type="gramEnd"/>
      <w:r w:rsidR="00B661A7" w:rsidRPr="008444A8">
        <w:rPr>
          <w:rFonts w:ascii="Times New Roman" w:hAnsi="Times New Roman" w:cs="Times New Roman"/>
          <w:sz w:val="24"/>
          <w:szCs w:val="24"/>
        </w:rPr>
        <w:t xml:space="preserve"> диспансеризацию в 2018г по </w:t>
      </w:r>
      <w:proofErr w:type="spellStart"/>
      <w:r w:rsidR="00B661A7" w:rsidRPr="008444A8">
        <w:rPr>
          <w:rFonts w:ascii="Times New Roman" w:hAnsi="Times New Roman" w:cs="Times New Roman"/>
          <w:sz w:val="24"/>
          <w:szCs w:val="24"/>
        </w:rPr>
        <w:t>назооологии</w:t>
      </w:r>
      <w:proofErr w:type="spellEnd"/>
      <w:r w:rsidR="00B661A7" w:rsidRPr="008444A8">
        <w:rPr>
          <w:rFonts w:ascii="Times New Roman" w:hAnsi="Times New Roman" w:cs="Times New Roman"/>
          <w:sz w:val="24"/>
          <w:szCs w:val="24"/>
        </w:rPr>
        <w:t xml:space="preserve">.   </w:t>
      </w:r>
    </w:p>
    <w:tbl>
      <w:tblPr>
        <w:tblStyle w:val="a3"/>
        <w:tblW w:w="0" w:type="auto"/>
        <w:tblLook w:val="04A0"/>
      </w:tblPr>
      <w:tblGrid>
        <w:gridCol w:w="3148"/>
        <w:gridCol w:w="894"/>
        <w:gridCol w:w="1263"/>
        <w:gridCol w:w="871"/>
        <w:gridCol w:w="1262"/>
        <w:gridCol w:w="871"/>
        <w:gridCol w:w="1262"/>
      </w:tblGrid>
      <w:tr w:rsidR="0069243D" w:rsidRPr="008444A8" w:rsidTr="00B4555B">
        <w:trPr>
          <w:trHeight w:val="484"/>
        </w:trPr>
        <w:tc>
          <w:tcPr>
            <w:tcW w:w="3149" w:type="dxa"/>
            <w:vMerge w:val="restart"/>
          </w:tcPr>
          <w:p w:rsidR="0069243D" w:rsidRPr="008444A8" w:rsidRDefault="0069243D" w:rsidP="00B45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4A8">
              <w:rPr>
                <w:rFonts w:ascii="Times New Roman" w:hAnsi="Times New Roman" w:cs="Times New Roman"/>
                <w:sz w:val="24"/>
                <w:szCs w:val="24"/>
              </w:rPr>
              <w:t>Заболевание (подозрение на заболевание)</w:t>
            </w:r>
          </w:p>
        </w:tc>
        <w:tc>
          <w:tcPr>
            <w:tcW w:w="6422" w:type="dxa"/>
            <w:gridSpan w:val="6"/>
            <w:tcBorders>
              <w:bottom w:val="single" w:sz="4" w:space="0" w:color="auto"/>
            </w:tcBorders>
          </w:tcPr>
          <w:p w:rsidR="0069243D" w:rsidRPr="008444A8" w:rsidRDefault="0069243D" w:rsidP="00B45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4A8">
              <w:rPr>
                <w:rFonts w:ascii="Times New Roman" w:hAnsi="Times New Roman" w:cs="Times New Roman"/>
                <w:sz w:val="24"/>
                <w:szCs w:val="24"/>
              </w:rPr>
              <w:t>Выявлено заболеваний (подозрение на заболевание)</w:t>
            </w:r>
          </w:p>
        </w:tc>
      </w:tr>
      <w:tr w:rsidR="0069243D" w:rsidRPr="008444A8" w:rsidTr="00B4555B">
        <w:trPr>
          <w:trHeight w:val="484"/>
        </w:trPr>
        <w:tc>
          <w:tcPr>
            <w:tcW w:w="3149" w:type="dxa"/>
            <w:vMerge/>
          </w:tcPr>
          <w:p w:rsidR="0069243D" w:rsidRPr="008444A8" w:rsidRDefault="0069243D" w:rsidP="00B45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gridSpan w:val="2"/>
            <w:tcBorders>
              <w:bottom w:val="single" w:sz="4" w:space="0" w:color="auto"/>
            </w:tcBorders>
          </w:tcPr>
          <w:p w:rsidR="0069243D" w:rsidRPr="008444A8" w:rsidRDefault="0069243D" w:rsidP="00B45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4A8">
              <w:rPr>
                <w:rFonts w:ascii="Times New Roman" w:hAnsi="Times New Roman" w:cs="Times New Roman"/>
                <w:sz w:val="24"/>
                <w:szCs w:val="24"/>
              </w:rPr>
              <w:t>Мужчины</w:t>
            </w:r>
          </w:p>
        </w:tc>
        <w:tc>
          <w:tcPr>
            <w:tcW w:w="2133" w:type="dxa"/>
            <w:gridSpan w:val="2"/>
            <w:tcBorders>
              <w:bottom w:val="single" w:sz="4" w:space="0" w:color="auto"/>
            </w:tcBorders>
          </w:tcPr>
          <w:p w:rsidR="0069243D" w:rsidRPr="008444A8" w:rsidRDefault="0069243D" w:rsidP="00B45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4A8">
              <w:rPr>
                <w:rFonts w:ascii="Times New Roman" w:hAnsi="Times New Roman" w:cs="Times New Roman"/>
                <w:sz w:val="24"/>
                <w:szCs w:val="24"/>
              </w:rPr>
              <w:t>Женщины</w:t>
            </w:r>
          </w:p>
        </w:tc>
        <w:tc>
          <w:tcPr>
            <w:tcW w:w="2132" w:type="dxa"/>
            <w:gridSpan w:val="2"/>
            <w:tcBorders>
              <w:bottom w:val="single" w:sz="4" w:space="0" w:color="auto"/>
            </w:tcBorders>
          </w:tcPr>
          <w:p w:rsidR="0069243D" w:rsidRPr="008444A8" w:rsidRDefault="0069243D" w:rsidP="00B4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4A8">
              <w:rPr>
                <w:rFonts w:ascii="Times New Roman" w:hAnsi="Times New Roman" w:cs="Times New Roman"/>
                <w:sz w:val="24"/>
                <w:szCs w:val="24"/>
              </w:rPr>
              <w:t xml:space="preserve">Выявлено </w:t>
            </w:r>
          </w:p>
        </w:tc>
      </w:tr>
      <w:tr w:rsidR="0069243D" w:rsidRPr="008444A8" w:rsidTr="00B4555B">
        <w:trPr>
          <w:trHeight w:val="193"/>
        </w:trPr>
        <w:tc>
          <w:tcPr>
            <w:tcW w:w="3149" w:type="dxa"/>
            <w:vMerge/>
          </w:tcPr>
          <w:p w:rsidR="0069243D" w:rsidRPr="008444A8" w:rsidRDefault="0069243D" w:rsidP="00B45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right w:val="single" w:sz="4" w:space="0" w:color="auto"/>
            </w:tcBorders>
          </w:tcPr>
          <w:p w:rsidR="0069243D" w:rsidRPr="008444A8" w:rsidRDefault="0069243D" w:rsidP="00B45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4A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</w:tcBorders>
          </w:tcPr>
          <w:p w:rsidR="0069243D" w:rsidRPr="008444A8" w:rsidRDefault="0069243D" w:rsidP="00B45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4A8">
              <w:rPr>
                <w:rFonts w:ascii="Times New Roman" w:hAnsi="Times New Roman" w:cs="Times New Roman"/>
                <w:sz w:val="24"/>
                <w:szCs w:val="24"/>
              </w:rPr>
              <w:t>Впервые</w:t>
            </w:r>
          </w:p>
        </w:tc>
        <w:tc>
          <w:tcPr>
            <w:tcW w:w="871" w:type="dxa"/>
            <w:tcBorders>
              <w:top w:val="single" w:sz="4" w:space="0" w:color="auto"/>
              <w:right w:val="single" w:sz="4" w:space="0" w:color="auto"/>
            </w:tcBorders>
          </w:tcPr>
          <w:p w:rsidR="0069243D" w:rsidRPr="008444A8" w:rsidRDefault="0069243D" w:rsidP="00B45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4A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</w:tcPr>
          <w:p w:rsidR="0069243D" w:rsidRPr="008444A8" w:rsidRDefault="0069243D" w:rsidP="00B45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4A8">
              <w:rPr>
                <w:rFonts w:ascii="Times New Roman" w:hAnsi="Times New Roman" w:cs="Times New Roman"/>
                <w:sz w:val="24"/>
                <w:szCs w:val="24"/>
              </w:rPr>
              <w:t>Впервые</w:t>
            </w:r>
          </w:p>
        </w:tc>
        <w:tc>
          <w:tcPr>
            <w:tcW w:w="871" w:type="dxa"/>
            <w:tcBorders>
              <w:top w:val="single" w:sz="4" w:space="0" w:color="auto"/>
              <w:right w:val="single" w:sz="4" w:space="0" w:color="auto"/>
            </w:tcBorders>
          </w:tcPr>
          <w:p w:rsidR="0069243D" w:rsidRPr="008444A8" w:rsidRDefault="0069243D" w:rsidP="00B45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4A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</w:tcBorders>
          </w:tcPr>
          <w:p w:rsidR="0069243D" w:rsidRPr="008444A8" w:rsidRDefault="0069243D" w:rsidP="00B45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4A8">
              <w:rPr>
                <w:rFonts w:ascii="Times New Roman" w:hAnsi="Times New Roman" w:cs="Times New Roman"/>
                <w:sz w:val="24"/>
                <w:szCs w:val="24"/>
              </w:rPr>
              <w:t>Впервые</w:t>
            </w:r>
          </w:p>
        </w:tc>
      </w:tr>
      <w:tr w:rsidR="0069243D" w:rsidRPr="008444A8" w:rsidTr="00B4555B">
        <w:tc>
          <w:tcPr>
            <w:tcW w:w="3149" w:type="dxa"/>
          </w:tcPr>
          <w:p w:rsidR="0069243D" w:rsidRPr="008444A8" w:rsidRDefault="0069243D" w:rsidP="00B45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4A8">
              <w:rPr>
                <w:rFonts w:ascii="Times New Roman" w:hAnsi="Times New Roman" w:cs="Times New Roman"/>
                <w:sz w:val="24"/>
                <w:szCs w:val="24"/>
              </w:rPr>
              <w:t>Зарегистрировано больных с данным заболеванием всего:</w:t>
            </w:r>
          </w:p>
        </w:tc>
        <w:tc>
          <w:tcPr>
            <w:tcW w:w="894" w:type="dxa"/>
            <w:tcBorders>
              <w:right w:val="single" w:sz="4" w:space="0" w:color="auto"/>
            </w:tcBorders>
          </w:tcPr>
          <w:p w:rsidR="0069243D" w:rsidRPr="008444A8" w:rsidRDefault="0069243D" w:rsidP="00B45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4A8">
              <w:rPr>
                <w:rFonts w:ascii="Times New Roman" w:hAnsi="Times New Roman" w:cs="Times New Roman"/>
                <w:sz w:val="24"/>
                <w:szCs w:val="24"/>
              </w:rPr>
              <w:t>1150</w:t>
            </w:r>
          </w:p>
        </w:tc>
        <w:tc>
          <w:tcPr>
            <w:tcW w:w="1263" w:type="dxa"/>
            <w:tcBorders>
              <w:left w:val="single" w:sz="4" w:space="0" w:color="auto"/>
            </w:tcBorders>
          </w:tcPr>
          <w:p w:rsidR="0069243D" w:rsidRPr="008444A8" w:rsidRDefault="0069243D" w:rsidP="00B45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right w:val="single" w:sz="4" w:space="0" w:color="auto"/>
            </w:tcBorders>
          </w:tcPr>
          <w:p w:rsidR="0069243D" w:rsidRPr="008444A8" w:rsidRDefault="0069243D" w:rsidP="00B45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4A8">
              <w:rPr>
                <w:rFonts w:ascii="Times New Roman" w:hAnsi="Times New Roman" w:cs="Times New Roman"/>
                <w:sz w:val="24"/>
                <w:szCs w:val="24"/>
              </w:rPr>
              <w:t>2105</w:t>
            </w:r>
          </w:p>
        </w:tc>
        <w:tc>
          <w:tcPr>
            <w:tcW w:w="1262" w:type="dxa"/>
            <w:tcBorders>
              <w:left w:val="single" w:sz="4" w:space="0" w:color="auto"/>
            </w:tcBorders>
          </w:tcPr>
          <w:p w:rsidR="0069243D" w:rsidRPr="008444A8" w:rsidRDefault="0069243D" w:rsidP="00B45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right w:val="single" w:sz="4" w:space="0" w:color="auto"/>
            </w:tcBorders>
          </w:tcPr>
          <w:p w:rsidR="0069243D" w:rsidRPr="008444A8" w:rsidRDefault="0069243D" w:rsidP="00B45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4A8">
              <w:rPr>
                <w:rFonts w:ascii="Times New Roman" w:hAnsi="Times New Roman" w:cs="Times New Roman"/>
                <w:sz w:val="24"/>
                <w:szCs w:val="24"/>
              </w:rPr>
              <w:t>3255</w:t>
            </w:r>
          </w:p>
        </w:tc>
        <w:tc>
          <w:tcPr>
            <w:tcW w:w="1261" w:type="dxa"/>
            <w:tcBorders>
              <w:left w:val="single" w:sz="4" w:space="0" w:color="auto"/>
            </w:tcBorders>
          </w:tcPr>
          <w:p w:rsidR="0069243D" w:rsidRPr="008444A8" w:rsidRDefault="0069243D" w:rsidP="00B45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43D" w:rsidRPr="008444A8" w:rsidTr="00B4555B">
        <w:tc>
          <w:tcPr>
            <w:tcW w:w="3149" w:type="dxa"/>
          </w:tcPr>
          <w:p w:rsidR="0069243D" w:rsidRPr="008444A8" w:rsidRDefault="0069243D" w:rsidP="00B45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4A8">
              <w:rPr>
                <w:rFonts w:ascii="Times New Roman" w:hAnsi="Times New Roman" w:cs="Times New Roman"/>
                <w:sz w:val="24"/>
                <w:szCs w:val="24"/>
              </w:rPr>
              <w:t>новообразования</w:t>
            </w:r>
          </w:p>
        </w:tc>
        <w:tc>
          <w:tcPr>
            <w:tcW w:w="894" w:type="dxa"/>
            <w:tcBorders>
              <w:right w:val="single" w:sz="4" w:space="0" w:color="auto"/>
            </w:tcBorders>
          </w:tcPr>
          <w:p w:rsidR="0069243D" w:rsidRPr="008444A8" w:rsidRDefault="0069243D" w:rsidP="00B45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4A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63" w:type="dxa"/>
            <w:tcBorders>
              <w:left w:val="single" w:sz="4" w:space="0" w:color="auto"/>
            </w:tcBorders>
          </w:tcPr>
          <w:p w:rsidR="0069243D" w:rsidRPr="008444A8" w:rsidRDefault="0069243D" w:rsidP="00B45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right w:val="single" w:sz="4" w:space="0" w:color="auto"/>
            </w:tcBorders>
          </w:tcPr>
          <w:p w:rsidR="0069243D" w:rsidRPr="008444A8" w:rsidRDefault="0069243D" w:rsidP="00B45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4A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62" w:type="dxa"/>
            <w:tcBorders>
              <w:left w:val="single" w:sz="4" w:space="0" w:color="auto"/>
            </w:tcBorders>
          </w:tcPr>
          <w:p w:rsidR="0069243D" w:rsidRPr="008444A8" w:rsidRDefault="0069243D" w:rsidP="00B45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right w:val="single" w:sz="4" w:space="0" w:color="auto"/>
            </w:tcBorders>
          </w:tcPr>
          <w:p w:rsidR="0069243D" w:rsidRPr="008444A8" w:rsidRDefault="0069243D" w:rsidP="00B45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4A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61" w:type="dxa"/>
            <w:tcBorders>
              <w:left w:val="single" w:sz="4" w:space="0" w:color="auto"/>
            </w:tcBorders>
          </w:tcPr>
          <w:p w:rsidR="0069243D" w:rsidRPr="008444A8" w:rsidRDefault="0069243D" w:rsidP="00B45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43D" w:rsidRPr="008444A8" w:rsidTr="00B4555B">
        <w:tc>
          <w:tcPr>
            <w:tcW w:w="3149" w:type="dxa"/>
          </w:tcPr>
          <w:p w:rsidR="0069243D" w:rsidRPr="008444A8" w:rsidRDefault="0069243D" w:rsidP="00B45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44A8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r w:rsidRPr="008444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злокачественные, из них</w:t>
            </w:r>
            <w:proofErr w:type="gramEnd"/>
          </w:p>
        </w:tc>
        <w:tc>
          <w:tcPr>
            <w:tcW w:w="894" w:type="dxa"/>
            <w:tcBorders>
              <w:right w:val="single" w:sz="4" w:space="0" w:color="auto"/>
            </w:tcBorders>
          </w:tcPr>
          <w:p w:rsidR="0069243D" w:rsidRPr="008444A8" w:rsidRDefault="0069243D" w:rsidP="00B45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4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263" w:type="dxa"/>
            <w:tcBorders>
              <w:left w:val="single" w:sz="4" w:space="0" w:color="auto"/>
            </w:tcBorders>
          </w:tcPr>
          <w:p w:rsidR="0069243D" w:rsidRPr="008444A8" w:rsidRDefault="0069243D" w:rsidP="00B45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right w:val="single" w:sz="4" w:space="0" w:color="auto"/>
            </w:tcBorders>
          </w:tcPr>
          <w:p w:rsidR="0069243D" w:rsidRPr="008444A8" w:rsidRDefault="0069243D" w:rsidP="00B45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4A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62" w:type="dxa"/>
            <w:tcBorders>
              <w:left w:val="single" w:sz="4" w:space="0" w:color="auto"/>
            </w:tcBorders>
          </w:tcPr>
          <w:p w:rsidR="0069243D" w:rsidRPr="008444A8" w:rsidRDefault="0069243D" w:rsidP="00B45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right w:val="single" w:sz="4" w:space="0" w:color="auto"/>
            </w:tcBorders>
          </w:tcPr>
          <w:p w:rsidR="0069243D" w:rsidRPr="008444A8" w:rsidRDefault="0069243D" w:rsidP="00B45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4A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61" w:type="dxa"/>
            <w:tcBorders>
              <w:left w:val="single" w:sz="4" w:space="0" w:color="auto"/>
            </w:tcBorders>
          </w:tcPr>
          <w:p w:rsidR="0069243D" w:rsidRPr="008444A8" w:rsidRDefault="0069243D" w:rsidP="00B4555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9243D" w:rsidRPr="008444A8" w:rsidTr="00B4555B">
        <w:tc>
          <w:tcPr>
            <w:tcW w:w="3149" w:type="dxa"/>
          </w:tcPr>
          <w:p w:rsidR="0069243D" w:rsidRPr="008444A8" w:rsidRDefault="0069243D" w:rsidP="00B45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4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желудка</w:t>
            </w:r>
          </w:p>
        </w:tc>
        <w:tc>
          <w:tcPr>
            <w:tcW w:w="894" w:type="dxa"/>
            <w:tcBorders>
              <w:right w:val="single" w:sz="4" w:space="0" w:color="auto"/>
            </w:tcBorders>
          </w:tcPr>
          <w:p w:rsidR="0069243D" w:rsidRPr="008444A8" w:rsidRDefault="0069243D" w:rsidP="00B45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4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3" w:type="dxa"/>
            <w:tcBorders>
              <w:left w:val="single" w:sz="4" w:space="0" w:color="auto"/>
            </w:tcBorders>
          </w:tcPr>
          <w:p w:rsidR="0069243D" w:rsidRPr="008444A8" w:rsidRDefault="0069243D" w:rsidP="00B45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right w:val="single" w:sz="4" w:space="0" w:color="auto"/>
            </w:tcBorders>
          </w:tcPr>
          <w:p w:rsidR="0069243D" w:rsidRPr="008444A8" w:rsidRDefault="0069243D" w:rsidP="00B45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  <w:tcBorders>
              <w:left w:val="single" w:sz="4" w:space="0" w:color="auto"/>
            </w:tcBorders>
          </w:tcPr>
          <w:p w:rsidR="0069243D" w:rsidRPr="008444A8" w:rsidRDefault="0069243D" w:rsidP="00B45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right w:val="single" w:sz="4" w:space="0" w:color="auto"/>
            </w:tcBorders>
          </w:tcPr>
          <w:p w:rsidR="0069243D" w:rsidRPr="008444A8" w:rsidRDefault="0069243D" w:rsidP="00B45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4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1" w:type="dxa"/>
            <w:tcBorders>
              <w:left w:val="single" w:sz="4" w:space="0" w:color="auto"/>
            </w:tcBorders>
          </w:tcPr>
          <w:p w:rsidR="0069243D" w:rsidRPr="008444A8" w:rsidRDefault="0069243D" w:rsidP="00B45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43D" w:rsidRPr="008444A8" w:rsidTr="00B4555B">
        <w:tc>
          <w:tcPr>
            <w:tcW w:w="3149" w:type="dxa"/>
          </w:tcPr>
          <w:p w:rsidR="0069243D" w:rsidRPr="008444A8" w:rsidRDefault="0069243D" w:rsidP="00B45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4A8">
              <w:rPr>
                <w:rFonts w:ascii="Times New Roman" w:hAnsi="Times New Roman" w:cs="Times New Roman"/>
                <w:sz w:val="24"/>
                <w:szCs w:val="24"/>
              </w:rPr>
              <w:t>ободочной кишки</w:t>
            </w:r>
          </w:p>
        </w:tc>
        <w:tc>
          <w:tcPr>
            <w:tcW w:w="894" w:type="dxa"/>
            <w:tcBorders>
              <w:right w:val="single" w:sz="4" w:space="0" w:color="auto"/>
            </w:tcBorders>
          </w:tcPr>
          <w:p w:rsidR="0069243D" w:rsidRPr="008444A8" w:rsidRDefault="0069243D" w:rsidP="00B45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3" w:type="dxa"/>
            <w:tcBorders>
              <w:left w:val="single" w:sz="4" w:space="0" w:color="auto"/>
            </w:tcBorders>
          </w:tcPr>
          <w:p w:rsidR="0069243D" w:rsidRPr="008444A8" w:rsidRDefault="0069243D" w:rsidP="00B45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right w:val="single" w:sz="4" w:space="0" w:color="auto"/>
            </w:tcBorders>
          </w:tcPr>
          <w:p w:rsidR="0069243D" w:rsidRPr="008444A8" w:rsidRDefault="0069243D" w:rsidP="00B45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</w:tcPr>
          <w:p w:rsidR="0069243D" w:rsidRPr="008444A8" w:rsidRDefault="0069243D" w:rsidP="00B45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right w:val="single" w:sz="4" w:space="0" w:color="auto"/>
            </w:tcBorders>
          </w:tcPr>
          <w:p w:rsidR="0069243D" w:rsidRPr="008444A8" w:rsidRDefault="0069243D" w:rsidP="00B45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  <w:tcBorders>
              <w:left w:val="single" w:sz="4" w:space="0" w:color="auto"/>
            </w:tcBorders>
          </w:tcPr>
          <w:p w:rsidR="0069243D" w:rsidRPr="008444A8" w:rsidRDefault="0069243D" w:rsidP="00B45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43D" w:rsidRPr="008444A8" w:rsidTr="00B4555B">
        <w:tc>
          <w:tcPr>
            <w:tcW w:w="3149" w:type="dxa"/>
          </w:tcPr>
          <w:p w:rsidR="0069243D" w:rsidRPr="008444A8" w:rsidRDefault="0069243D" w:rsidP="00B45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4A8">
              <w:rPr>
                <w:rFonts w:ascii="Times New Roman" w:hAnsi="Times New Roman" w:cs="Times New Roman"/>
                <w:sz w:val="24"/>
                <w:szCs w:val="24"/>
              </w:rPr>
              <w:t>Прямой кишки</w:t>
            </w:r>
          </w:p>
        </w:tc>
        <w:tc>
          <w:tcPr>
            <w:tcW w:w="894" w:type="dxa"/>
            <w:tcBorders>
              <w:right w:val="single" w:sz="4" w:space="0" w:color="auto"/>
            </w:tcBorders>
          </w:tcPr>
          <w:p w:rsidR="0069243D" w:rsidRPr="008444A8" w:rsidRDefault="0069243D" w:rsidP="00B45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3" w:type="dxa"/>
            <w:tcBorders>
              <w:left w:val="single" w:sz="4" w:space="0" w:color="auto"/>
            </w:tcBorders>
          </w:tcPr>
          <w:p w:rsidR="0069243D" w:rsidRPr="008444A8" w:rsidRDefault="0069243D" w:rsidP="00B45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right w:val="single" w:sz="4" w:space="0" w:color="auto"/>
            </w:tcBorders>
          </w:tcPr>
          <w:p w:rsidR="0069243D" w:rsidRPr="008444A8" w:rsidRDefault="0069243D" w:rsidP="00B45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  <w:tcBorders>
              <w:left w:val="single" w:sz="4" w:space="0" w:color="auto"/>
            </w:tcBorders>
          </w:tcPr>
          <w:p w:rsidR="0069243D" w:rsidRPr="008444A8" w:rsidRDefault="0069243D" w:rsidP="00B45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right w:val="single" w:sz="4" w:space="0" w:color="auto"/>
            </w:tcBorders>
          </w:tcPr>
          <w:p w:rsidR="0069243D" w:rsidRPr="008444A8" w:rsidRDefault="0069243D" w:rsidP="00B45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4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1" w:type="dxa"/>
            <w:tcBorders>
              <w:left w:val="single" w:sz="4" w:space="0" w:color="auto"/>
            </w:tcBorders>
          </w:tcPr>
          <w:p w:rsidR="0069243D" w:rsidRPr="008444A8" w:rsidRDefault="0069243D" w:rsidP="00B45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43D" w:rsidRPr="008444A8" w:rsidTr="00B4555B">
        <w:tc>
          <w:tcPr>
            <w:tcW w:w="3149" w:type="dxa"/>
          </w:tcPr>
          <w:p w:rsidR="0069243D" w:rsidRPr="008444A8" w:rsidRDefault="0069243D" w:rsidP="00B45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4A8">
              <w:rPr>
                <w:rFonts w:ascii="Times New Roman" w:hAnsi="Times New Roman" w:cs="Times New Roman"/>
                <w:sz w:val="24"/>
                <w:szCs w:val="24"/>
              </w:rPr>
              <w:t>Поджелудочной железы</w:t>
            </w:r>
          </w:p>
        </w:tc>
        <w:tc>
          <w:tcPr>
            <w:tcW w:w="894" w:type="dxa"/>
            <w:tcBorders>
              <w:right w:val="single" w:sz="4" w:space="0" w:color="auto"/>
            </w:tcBorders>
          </w:tcPr>
          <w:p w:rsidR="0069243D" w:rsidRPr="008444A8" w:rsidRDefault="0069243D" w:rsidP="00B45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left w:val="single" w:sz="4" w:space="0" w:color="auto"/>
            </w:tcBorders>
          </w:tcPr>
          <w:p w:rsidR="0069243D" w:rsidRPr="008444A8" w:rsidRDefault="0069243D" w:rsidP="00B45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right w:val="single" w:sz="4" w:space="0" w:color="auto"/>
            </w:tcBorders>
          </w:tcPr>
          <w:p w:rsidR="0069243D" w:rsidRPr="008444A8" w:rsidRDefault="0069243D" w:rsidP="00B45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  <w:tcBorders>
              <w:left w:val="single" w:sz="4" w:space="0" w:color="auto"/>
            </w:tcBorders>
          </w:tcPr>
          <w:p w:rsidR="0069243D" w:rsidRPr="008444A8" w:rsidRDefault="0069243D" w:rsidP="00B45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right w:val="single" w:sz="4" w:space="0" w:color="auto"/>
            </w:tcBorders>
          </w:tcPr>
          <w:p w:rsidR="0069243D" w:rsidRPr="008444A8" w:rsidRDefault="0069243D" w:rsidP="00B45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  <w:tcBorders>
              <w:left w:val="single" w:sz="4" w:space="0" w:color="auto"/>
            </w:tcBorders>
          </w:tcPr>
          <w:p w:rsidR="0069243D" w:rsidRPr="008444A8" w:rsidRDefault="0069243D" w:rsidP="00B45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43D" w:rsidRPr="008444A8" w:rsidTr="00B4555B">
        <w:tc>
          <w:tcPr>
            <w:tcW w:w="3149" w:type="dxa"/>
          </w:tcPr>
          <w:p w:rsidR="0069243D" w:rsidRPr="008444A8" w:rsidRDefault="0069243D" w:rsidP="00B45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4A8">
              <w:rPr>
                <w:rFonts w:ascii="Times New Roman" w:hAnsi="Times New Roman" w:cs="Times New Roman"/>
                <w:sz w:val="24"/>
                <w:szCs w:val="24"/>
              </w:rPr>
              <w:t>Молочной железы</w:t>
            </w:r>
          </w:p>
        </w:tc>
        <w:tc>
          <w:tcPr>
            <w:tcW w:w="894" w:type="dxa"/>
            <w:tcBorders>
              <w:right w:val="single" w:sz="4" w:space="0" w:color="auto"/>
            </w:tcBorders>
          </w:tcPr>
          <w:p w:rsidR="0069243D" w:rsidRPr="008444A8" w:rsidRDefault="0069243D" w:rsidP="00B45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left w:val="single" w:sz="4" w:space="0" w:color="auto"/>
            </w:tcBorders>
          </w:tcPr>
          <w:p w:rsidR="0069243D" w:rsidRPr="008444A8" w:rsidRDefault="0069243D" w:rsidP="00B45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right w:val="single" w:sz="4" w:space="0" w:color="auto"/>
            </w:tcBorders>
          </w:tcPr>
          <w:p w:rsidR="0069243D" w:rsidRPr="008444A8" w:rsidRDefault="0069243D" w:rsidP="00B45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4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2" w:type="dxa"/>
            <w:tcBorders>
              <w:left w:val="single" w:sz="4" w:space="0" w:color="auto"/>
            </w:tcBorders>
          </w:tcPr>
          <w:p w:rsidR="0069243D" w:rsidRPr="008444A8" w:rsidRDefault="0069243D" w:rsidP="00B45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right w:val="single" w:sz="4" w:space="0" w:color="auto"/>
            </w:tcBorders>
          </w:tcPr>
          <w:p w:rsidR="0069243D" w:rsidRPr="008444A8" w:rsidRDefault="0069243D" w:rsidP="00B45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4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1" w:type="dxa"/>
            <w:tcBorders>
              <w:left w:val="single" w:sz="4" w:space="0" w:color="auto"/>
            </w:tcBorders>
          </w:tcPr>
          <w:p w:rsidR="0069243D" w:rsidRPr="008444A8" w:rsidRDefault="0069243D" w:rsidP="00B45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43D" w:rsidRPr="008444A8" w:rsidTr="00B4555B">
        <w:tc>
          <w:tcPr>
            <w:tcW w:w="3149" w:type="dxa"/>
          </w:tcPr>
          <w:p w:rsidR="0069243D" w:rsidRPr="008444A8" w:rsidRDefault="0069243D" w:rsidP="00B45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4A8">
              <w:rPr>
                <w:rFonts w:ascii="Times New Roman" w:hAnsi="Times New Roman" w:cs="Times New Roman"/>
                <w:sz w:val="24"/>
                <w:szCs w:val="24"/>
              </w:rPr>
              <w:t>Шейки матки</w:t>
            </w:r>
          </w:p>
        </w:tc>
        <w:tc>
          <w:tcPr>
            <w:tcW w:w="894" w:type="dxa"/>
            <w:tcBorders>
              <w:right w:val="single" w:sz="4" w:space="0" w:color="auto"/>
            </w:tcBorders>
          </w:tcPr>
          <w:p w:rsidR="0069243D" w:rsidRPr="008444A8" w:rsidRDefault="0069243D" w:rsidP="00B45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left w:val="single" w:sz="4" w:space="0" w:color="auto"/>
            </w:tcBorders>
          </w:tcPr>
          <w:p w:rsidR="0069243D" w:rsidRPr="008444A8" w:rsidRDefault="0069243D" w:rsidP="00B45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right w:val="single" w:sz="4" w:space="0" w:color="auto"/>
            </w:tcBorders>
          </w:tcPr>
          <w:p w:rsidR="0069243D" w:rsidRPr="008444A8" w:rsidRDefault="0069243D" w:rsidP="00B45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4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2" w:type="dxa"/>
            <w:tcBorders>
              <w:left w:val="single" w:sz="4" w:space="0" w:color="auto"/>
            </w:tcBorders>
          </w:tcPr>
          <w:p w:rsidR="0069243D" w:rsidRPr="008444A8" w:rsidRDefault="0069243D" w:rsidP="00B45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right w:val="single" w:sz="4" w:space="0" w:color="auto"/>
            </w:tcBorders>
          </w:tcPr>
          <w:p w:rsidR="0069243D" w:rsidRPr="008444A8" w:rsidRDefault="0069243D" w:rsidP="00B45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4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1" w:type="dxa"/>
            <w:tcBorders>
              <w:left w:val="single" w:sz="4" w:space="0" w:color="auto"/>
            </w:tcBorders>
          </w:tcPr>
          <w:p w:rsidR="0069243D" w:rsidRPr="008444A8" w:rsidRDefault="0069243D" w:rsidP="00B45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43D" w:rsidRPr="008444A8" w:rsidTr="00B4555B">
        <w:tc>
          <w:tcPr>
            <w:tcW w:w="3149" w:type="dxa"/>
          </w:tcPr>
          <w:p w:rsidR="0069243D" w:rsidRPr="008444A8" w:rsidRDefault="0069243D" w:rsidP="00B45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4A8">
              <w:rPr>
                <w:rFonts w:ascii="Times New Roman" w:hAnsi="Times New Roman" w:cs="Times New Roman"/>
                <w:sz w:val="24"/>
                <w:szCs w:val="24"/>
              </w:rPr>
              <w:t>Тела матка</w:t>
            </w:r>
          </w:p>
        </w:tc>
        <w:tc>
          <w:tcPr>
            <w:tcW w:w="894" w:type="dxa"/>
            <w:tcBorders>
              <w:right w:val="single" w:sz="4" w:space="0" w:color="auto"/>
            </w:tcBorders>
          </w:tcPr>
          <w:p w:rsidR="0069243D" w:rsidRPr="008444A8" w:rsidRDefault="0069243D" w:rsidP="00B45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left w:val="single" w:sz="4" w:space="0" w:color="auto"/>
            </w:tcBorders>
          </w:tcPr>
          <w:p w:rsidR="0069243D" w:rsidRPr="008444A8" w:rsidRDefault="0069243D" w:rsidP="00B45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right w:val="single" w:sz="4" w:space="0" w:color="auto"/>
            </w:tcBorders>
          </w:tcPr>
          <w:p w:rsidR="0069243D" w:rsidRPr="008444A8" w:rsidRDefault="0069243D" w:rsidP="00B45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  <w:tcBorders>
              <w:left w:val="single" w:sz="4" w:space="0" w:color="auto"/>
            </w:tcBorders>
          </w:tcPr>
          <w:p w:rsidR="0069243D" w:rsidRPr="008444A8" w:rsidRDefault="0069243D" w:rsidP="00B45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right w:val="single" w:sz="4" w:space="0" w:color="auto"/>
            </w:tcBorders>
          </w:tcPr>
          <w:p w:rsidR="0069243D" w:rsidRPr="008444A8" w:rsidRDefault="0069243D" w:rsidP="00B45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  <w:tcBorders>
              <w:left w:val="single" w:sz="4" w:space="0" w:color="auto"/>
            </w:tcBorders>
          </w:tcPr>
          <w:p w:rsidR="0069243D" w:rsidRPr="008444A8" w:rsidRDefault="0069243D" w:rsidP="00B45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43D" w:rsidRPr="008444A8" w:rsidTr="00B4555B">
        <w:tc>
          <w:tcPr>
            <w:tcW w:w="3149" w:type="dxa"/>
          </w:tcPr>
          <w:p w:rsidR="0069243D" w:rsidRPr="008444A8" w:rsidRDefault="0069243D" w:rsidP="00B45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4A8">
              <w:rPr>
                <w:rFonts w:ascii="Times New Roman" w:hAnsi="Times New Roman" w:cs="Times New Roman"/>
                <w:sz w:val="24"/>
                <w:szCs w:val="24"/>
              </w:rPr>
              <w:t>яичника</w:t>
            </w:r>
          </w:p>
        </w:tc>
        <w:tc>
          <w:tcPr>
            <w:tcW w:w="894" w:type="dxa"/>
            <w:tcBorders>
              <w:right w:val="single" w:sz="4" w:space="0" w:color="auto"/>
            </w:tcBorders>
          </w:tcPr>
          <w:p w:rsidR="0069243D" w:rsidRPr="008444A8" w:rsidRDefault="0069243D" w:rsidP="00B45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left w:val="single" w:sz="4" w:space="0" w:color="auto"/>
            </w:tcBorders>
          </w:tcPr>
          <w:p w:rsidR="0069243D" w:rsidRPr="008444A8" w:rsidRDefault="0069243D" w:rsidP="00B45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right w:val="single" w:sz="4" w:space="0" w:color="auto"/>
            </w:tcBorders>
          </w:tcPr>
          <w:p w:rsidR="0069243D" w:rsidRPr="008444A8" w:rsidRDefault="0069243D" w:rsidP="00B45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  <w:tcBorders>
              <w:left w:val="single" w:sz="4" w:space="0" w:color="auto"/>
            </w:tcBorders>
          </w:tcPr>
          <w:p w:rsidR="0069243D" w:rsidRPr="008444A8" w:rsidRDefault="0069243D" w:rsidP="00B45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right w:val="single" w:sz="4" w:space="0" w:color="auto"/>
            </w:tcBorders>
          </w:tcPr>
          <w:p w:rsidR="0069243D" w:rsidRPr="008444A8" w:rsidRDefault="0069243D" w:rsidP="00B45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  <w:tcBorders>
              <w:left w:val="single" w:sz="4" w:space="0" w:color="auto"/>
            </w:tcBorders>
          </w:tcPr>
          <w:p w:rsidR="0069243D" w:rsidRPr="008444A8" w:rsidRDefault="0069243D" w:rsidP="00B45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43D" w:rsidRPr="008444A8" w:rsidTr="00B4555B">
        <w:tc>
          <w:tcPr>
            <w:tcW w:w="3149" w:type="dxa"/>
          </w:tcPr>
          <w:p w:rsidR="0069243D" w:rsidRPr="008444A8" w:rsidRDefault="0069243D" w:rsidP="00B45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4A8">
              <w:rPr>
                <w:rFonts w:ascii="Times New Roman" w:hAnsi="Times New Roman" w:cs="Times New Roman"/>
                <w:sz w:val="24"/>
                <w:szCs w:val="24"/>
              </w:rPr>
              <w:t>Предстательной железы</w:t>
            </w:r>
          </w:p>
        </w:tc>
        <w:tc>
          <w:tcPr>
            <w:tcW w:w="894" w:type="dxa"/>
            <w:tcBorders>
              <w:right w:val="single" w:sz="4" w:space="0" w:color="auto"/>
            </w:tcBorders>
          </w:tcPr>
          <w:p w:rsidR="0069243D" w:rsidRPr="008444A8" w:rsidRDefault="0069243D" w:rsidP="00B45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4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3" w:type="dxa"/>
            <w:tcBorders>
              <w:left w:val="single" w:sz="4" w:space="0" w:color="auto"/>
            </w:tcBorders>
          </w:tcPr>
          <w:p w:rsidR="0069243D" w:rsidRPr="008444A8" w:rsidRDefault="0069243D" w:rsidP="00B45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right w:val="single" w:sz="4" w:space="0" w:color="auto"/>
            </w:tcBorders>
          </w:tcPr>
          <w:p w:rsidR="0069243D" w:rsidRPr="008444A8" w:rsidRDefault="0069243D" w:rsidP="00B45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</w:tcPr>
          <w:p w:rsidR="0069243D" w:rsidRPr="008444A8" w:rsidRDefault="0069243D" w:rsidP="00B45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right w:val="single" w:sz="4" w:space="0" w:color="auto"/>
            </w:tcBorders>
          </w:tcPr>
          <w:p w:rsidR="0069243D" w:rsidRPr="008444A8" w:rsidRDefault="0069243D" w:rsidP="00B45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4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1" w:type="dxa"/>
            <w:tcBorders>
              <w:left w:val="single" w:sz="4" w:space="0" w:color="auto"/>
            </w:tcBorders>
          </w:tcPr>
          <w:p w:rsidR="0069243D" w:rsidRPr="008444A8" w:rsidRDefault="0069243D" w:rsidP="00B45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43D" w:rsidRPr="008444A8" w:rsidTr="00B4555B">
        <w:tc>
          <w:tcPr>
            <w:tcW w:w="3149" w:type="dxa"/>
          </w:tcPr>
          <w:p w:rsidR="0069243D" w:rsidRPr="008444A8" w:rsidRDefault="0069243D" w:rsidP="00B45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4A8">
              <w:rPr>
                <w:rFonts w:ascii="Times New Roman" w:hAnsi="Times New Roman" w:cs="Times New Roman"/>
                <w:sz w:val="24"/>
                <w:szCs w:val="24"/>
              </w:rPr>
              <w:t>Болезни крови, кроветворных органов</w:t>
            </w:r>
          </w:p>
        </w:tc>
        <w:tc>
          <w:tcPr>
            <w:tcW w:w="894" w:type="dxa"/>
            <w:tcBorders>
              <w:right w:val="single" w:sz="4" w:space="0" w:color="auto"/>
            </w:tcBorders>
          </w:tcPr>
          <w:p w:rsidR="0069243D" w:rsidRPr="008444A8" w:rsidRDefault="0069243D" w:rsidP="00B45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4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3" w:type="dxa"/>
            <w:tcBorders>
              <w:left w:val="single" w:sz="4" w:space="0" w:color="auto"/>
            </w:tcBorders>
          </w:tcPr>
          <w:p w:rsidR="0069243D" w:rsidRPr="008444A8" w:rsidRDefault="0069243D" w:rsidP="00B45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right w:val="single" w:sz="4" w:space="0" w:color="auto"/>
            </w:tcBorders>
          </w:tcPr>
          <w:p w:rsidR="0069243D" w:rsidRPr="008444A8" w:rsidRDefault="0069243D" w:rsidP="00B45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4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2" w:type="dxa"/>
            <w:tcBorders>
              <w:left w:val="single" w:sz="4" w:space="0" w:color="auto"/>
            </w:tcBorders>
          </w:tcPr>
          <w:p w:rsidR="0069243D" w:rsidRPr="008444A8" w:rsidRDefault="00950C3B" w:rsidP="00B45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1" w:type="dxa"/>
            <w:tcBorders>
              <w:right w:val="single" w:sz="4" w:space="0" w:color="auto"/>
            </w:tcBorders>
          </w:tcPr>
          <w:p w:rsidR="0069243D" w:rsidRPr="008444A8" w:rsidRDefault="0069243D" w:rsidP="00B45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4A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61" w:type="dxa"/>
            <w:tcBorders>
              <w:left w:val="single" w:sz="4" w:space="0" w:color="auto"/>
            </w:tcBorders>
          </w:tcPr>
          <w:p w:rsidR="0069243D" w:rsidRPr="008444A8" w:rsidRDefault="0054133F" w:rsidP="00B45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243D" w:rsidRPr="008444A8" w:rsidTr="00B4555B">
        <w:tc>
          <w:tcPr>
            <w:tcW w:w="3149" w:type="dxa"/>
          </w:tcPr>
          <w:p w:rsidR="0069243D" w:rsidRPr="008444A8" w:rsidRDefault="0069243D" w:rsidP="00B45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4A8">
              <w:rPr>
                <w:rFonts w:ascii="Times New Roman" w:hAnsi="Times New Roman" w:cs="Times New Roman"/>
                <w:sz w:val="24"/>
                <w:szCs w:val="24"/>
              </w:rPr>
              <w:t>В том числе анемии</w:t>
            </w:r>
          </w:p>
        </w:tc>
        <w:tc>
          <w:tcPr>
            <w:tcW w:w="894" w:type="dxa"/>
            <w:tcBorders>
              <w:right w:val="single" w:sz="4" w:space="0" w:color="auto"/>
            </w:tcBorders>
          </w:tcPr>
          <w:p w:rsidR="0069243D" w:rsidRPr="008444A8" w:rsidRDefault="0069243D" w:rsidP="00B45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4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3" w:type="dxa"/>
            <w:tcBorders>
              <w:left w:val="single" w:sz="4" w:space="0" w:color="auto"/>
            </w:tcBorders>
          </w:tcPr>
          <w:p w:rsidR="0069243D" w:rsidRPr="008444A8" w:rsidRDefault="0069243D" w:rsidP="00B45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right w:val="single" w:sz="4" w:space="0" w:color="auto"/>
            </w:tcBorders>
          </w:tcPr>
          <w:p w:rsidR="0069243D" w:rsidRPr="008444A8" w:rsidRDefault="0069243D" w:rsidP="00B45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4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2" w:type="dxa"/>
            <w:tcBorders>
              <w:left w:val="single" w:sz="4" w:space="0" w:color="auto"/>
            </w:tcBorders>
          </w:tcPr>
          <w:p w:rsidR="0069243D" w:rsidRPr="008444A8" w:rsidRDefault="00950C3B" w:rsidP="00B45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1" w:type="dxa"/>
            <w:tcBorders>
              <w:right w:val="single" w:sz="4" w:space="0" w:color="auto"/>
            </w:tcBorders>
          </w:tcPr>
          <w:p w:rsidR="0069243D" w:rsidRPr="008444A8" w:rsidRDefault="0069243D" w:rsidP="00B45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4A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61" w:type="dxa"/>
            <w:tcBorders>
              <w:left w:val="single" w:sz="4" w:space="0" w:color="auto"/>
            </w:tcBorders>
          </w:tcPr>
          <w:p w:rsidR="0069243D" w:rsidRPr="008444A8" w:rsidRDefault="0069243D" w:rsidP="00B45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43D" w:rsidRPr="008444A8" w:rsidTr="00B4555B">
        <w:tc>
          <w:tcPr>
            <w:tcW w:w="3149" w:type="dxa"/>
          </w:tcPr>
          <w:p w:rsidR="0069243D" w:rsidRPr="008444A8" w:rsidRDefault="0069243D" w:rsidP="00B45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4A8">
              <w:rPr>
                <w:rFonts w:ascii="Times New Roman" w:hAnsi="Times New Roman" w:cs="Times New Roman"/>
                <w:sz w:val="24"/>
                <w:szCs w:val="24"/>
              </w:rPr>
              <w:t>Болезни эндокринной системы</w:t>
            </w:r>
          </w:p>
        </w:tc>
        <w:tc>
          <w:tcPr>
            <w:tcW w:w="894" w:type="dxa"/>
            <w:tcBorders>
              <w:right w:val="single" w:sz="4" w:space="0" w:color="auto"/>
            </w:tcBorders>
          </w:tcPr>
          <w:p w:rsidR="0069243D" w:rsidRPr="008444A8" w:rsidRDefault="0069243D" w:rsidP="00B45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4A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63" w:type="dxa"/>
            <w:tcBorders>
              <w:left w:val="single" w:sz="4" w:space="0" w:color="auto"/>
            </w:tcBorders>
          </w:tcPr>
          <w:p w:rsidR="0069243D" w:rsidRPr="008444A8" w:rsidRDefault="00950C3B" w:rsidP="00B45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4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1" w:type="dxa"/>
            <w:tcBorders>
              <w:right w:val="single" w:sz="4" w:space="0" w:color="auto"/>
            </w:tcBorders>
          </w:tcPr>
          <w:p w:rsidR="0069243D" w:rsidRPr="008444A8" w:rsidRDefault="0069243D" w:rsidP="00B45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4A8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262" w:type="dxa"/>
            <w:tcBorders>
              <w:left w:val="single" w:sz="4" w:space="0" w:color="auto"/>
            </w:tcBorders>
          </w:tcPr>
          <w:p w:rsidR="0069243D" w:rsidRPr="008444A8" w:rsidRDefault="00950C3B" w:rsidP="00B45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4A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71" w:type="dxa"/>
            <w:tcBorders>
              <w:right w:val="single" w:sz="4" w:space="0" w:color="auto"/>
            </w:tcBorders>
          </w:tcPr>
          <w:p w:rsidR="0069243D" w:rsidRPr="008444A8" w:rsidRDefault="0069243D" w:rsidP="00B45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4A8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1261" w:type="dxa"/>
            <w:tcBorders>
              <w:left w:val="single" w:sz="4" w:space="0" w:color="auto"/>
            </w:tcBorders>
          </w:tcPr>
          <w:p w:rsidR="0069243D" w:rsidRPr="008444A8" w:rsidRDefault="0054133F" w:rsidP="00B45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4A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69243D" w:rsidRPr="008444A8" w:rsidTr="00B4555B">
        <w:tc>
          <w:tcPr>
            <w:tcW w:w="3149" w:type="dxa"/>
          </w:tcPr>
          <w:p w:rsidR="0069243D" w:rsidRPr="008444A8" w:rsidRDefault="0069243D" w:rsidP="00B45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4A8">
              <w:rPr>
                <w:rFonts w:ascii="Times New Roman" w:hAnsi="Times New Roman" w:cs="Times New Roman"/>
                <w:sz w:val="24"/>
                <w:szCs w:val="24"/>
              </w:rPr>
              <w:t>Из них: сахарный диабет</w:t>
            </w:r>
          </w:p>
        </w:tc>
        <w:tc>
          <w:tcPr>
            <w:tcW w:w="894" w:type="dxa"/>
            <w:tcBorders>
              <w:right w:val="single" w:sz="4" w:space="0" w:color="auto"/>
            </w:tcBorders>
          </w:tcPr>
          <w:p w:rsidR="0069243D" w:rsidRPr="008444A8" w:rsidRDefault="0069243D" w:rsidP="00B45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4A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63" w:type="dxa"/>
            <w:tcBorders>
              <w:left w:val="single" w:sz="4" w:space="0" w:color="auto"/>
            </w:tcBorders>
          </w:tcPr>
          <w:p w:rsidR="0069243D" w:rsidRPr="008444A8" w:rsidRDefault="0069243D" w:rsidP="00B45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right w:val="single" w:sz="4" w:space="0" w:color="auto"/>
            </w:tcBorders>
          </w:tcPr>
          <w:p w:rsidR="0069243D" w:rsidRPr="008444A8" w:rsidRDefault="0069243D" w:rsidP="00B45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4A8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62" w:type="dxa"/>
            <w:tcBorders>
              <w:left w:val="single" w:sz="4" w:space="0" w:color="auto"/>
            </w:tcBorders>
          </w:tcPr>
          <w:p w:rsidR="0069243D" w:rsidRPr="008444A8" w:rsidRDefault="00950C3B" w:rsidP="00B45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4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1" w:type="dxa"/>
            <w:tcBorders>
              <w:right w:val="single" w:sz="4" w:space="0" w:color="auto"/>
            </w:tcBorders>
          </w:tcPr>
          <w:p w:rsidR="0069243D" w:rsidRPr="008444A8" w:rsidRDefault="0069243D" w:rsidP="00B45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4A8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61" w:type="dxa"/>
            <w:tcBorders>
              <w:left w:val="single" w:sz="4" w:space="0" w:color="auto"/>
            </w:tcBorders>
          </w:tcPr>
          <w:p w:rsidR="0069243D" w:rsidRPr="008444A8" w:rsidRDefault="0054133F" w:rsidP="00B45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4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9243D" w:rsidRPr="008444A8" w:rsidTr="00B4555B">
        <w:tc>
          <w:tcPr>
            <w:tcW w:w="3149" w:type="dxa"/>
          </w:tcPr>
          <w:p w:rsidR="0069243D" w:rsidRPr="008444A8" w:rsidRDefault="0069243D" w:rsidP="00B45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4A8">
              <w:rPr>
                <w:rFonts w:ascii="Times New Roman" w:hAnsi="Times New Roman" w:cs="Times New Roman"/>
                <w:sz w:val="24"/>
                <w:szCs w:val="24"/>
              </w:rPr>
              <w:t>ожирение</w:t>
            </w:r>
          </w:p>
        </w:tc>
        <w:tc>
          <w:tcPr>
            <w:tcW w:w="894" w:type="dxa"/>
            <w:tcBorders>
              <w:right w:val="single" w:sz="4" w:space="0" w:color="auto"/>
            </w:tcBorders>
          </w:tcPr>
          <w:p w:rsidR="0069243D" w:rsidRPr="008444A8" w:rsidRDefault="0069243D" w:rsidP="00B45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4A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63" w:type="dxa"/>
            <w:tcBorders>
              <w:left w:val="single" w:sz="4" w:space="0" w:color="auto"/>
            </w:tcBorders>
          </w:tcPr>
          <w:p w:rsidR="0069243D" w:rsidRPr="008444A8" w:rsidRDefault="00950C3B" w:rsidP="00B45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4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1" w:type="dxa"/>
            <w:tcBorders>
              <w:right w:val="single" w:sz="4" w:space="0" w:color="auto"/>
            </w:tcBorders>
          </w:tcPr>
          <w:p w:rsidR="0069243D" w:rsidRPr="008444A8" w:rsidRDefault="0069243D" w:rsidP="00B45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4A8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62" w:type="dxa"/>
            <w:tcBorders>
              <w:left w:val="single" w:sz="4" w:space="0" w:color="auto"/>
            </w:tcBorders>
          </w:tcPr>
          <w:p w:rsidR="0069243D" w:rsidRPr="008444A8" w:rsidRDefault="00950C3B" w:rsidP="00B45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4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1" w:type="dxa"/>
            <w:tcBorders>
              <w:right w:val="single" w:sz="4" w:space="0" w:color="auto"/>
            </w:tcBorders>
          </w:tcPr>
          <w:p w:rsidR="0069243D" w:rsidRPr="008444A8" w:rsidRDefault="0069243D" w:rsidP="00B45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4A8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261" w:type="dxa"/>
            <w:tcBorders>
              <w:left w:val="single" w:sz="4" w:space="0" w:color="auto"/>
            </w:tcBorders>
          </w:tcPr>
          <w:p w:rsidR="0069243D" w:rsidRPr="008444A8" w:rsidRDefault="0054133F" w:rsidP="00B45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4A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9243D" w:rsidRPr="008444A8" w:rsidTr="00B4555B">
        <w:tc>
          <w:tcPr>
            <w:tcW w:w="3149" w:type="dxa"/>
          </w:tcPr>
          <w:p w:rsidR="0069243D" w:rsidRPr="008444A8" w:rsidRDefault="0069243D" w:rsidP="00B45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4A8">
              <w:rPr>
                <w:rFonts w:ascii="Times New Roman" w:hAnsi="Times New Roman" w:cs="Times New Roman"/>
                <w:sz w:val="24"/>
                <w:szCs w:val="24"/>
              </w:rPr>
              <w:t>Болезни нервной системы</w:t>
            </w:r>
          </w:p>
        </w:tc>
        <w:tc>
          <w:tcPr>
            <w:tcW w:w="894" w:type="dxa"/>
            <w:tcBorders>
              <w:right w:val="single" w:sz="4" w:space="0" w:color="auto"/>
            </w:tcBorders>
          </w:tcPr>
          <w:p w:rsidR="0069243D" w:rsidRPr="008444A8" w:rsidRDefault="0069243D" w:rsidP="00B45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4A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63" w:type="dxa"/>
            <w:tcBorders>
              <w:left w:val="single" w:sz="4" w:space="0" w:color="auto"/>
            </w:tcBorders>
          </w:tcPr>
          <w:p w:rsidR="0069243D" w:rsidRPr="008444A8" w:rsidRDefault="00950C3B" w:rsidP="00B45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4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1" w:type="dxa"/>
            <w:tcBorders>
              <w:right w:val="single" w:sz="4" w:space="0" w:color="auto"/>
            </w:tcBorders>
          </w:tcPr>
          <w:p w:rsidR="0069243D" w:rsidRPr="008444A8" w:rsidRDefault="0069243D" w:rsidP="00B45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4A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62" w:type="dxa"/>
            <w:tcBorders>
              <w:left w:val="single" w:sz="4" w:space="0" w:color="auto"/>
            </w:tcBorders>
          </w:tcPr>
          <w:p w:rsidR="0069243D" w:rsidRPr="008444A8" w:rsidRDefault="00950C3B" w:rsidP="00B45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4A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71" w:type="dxa"/>
            <w:tcBorders>
              <w:right w:val="single" w:sz="4" w:space="0" w:color="auto"/>
            </w:tcBorders>
          </w:tcPr>
          <w:p w:rsidR="0069243D" w:rsidRPr="008444A8" w:rsidRDefault="0069243D" w:rsidP="00B45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4A8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61" w:type="dxa"/>
            <w:tcBorders>
              <w:left w:val="single" w:sz="4" w:space="0" w:color="auto"/>
            </w:tcBorders>
          </w:tcPr>
          <w:p w:rsidR="0069243D" w:rsidRPr="008444A8" w:rsidRDefault="0054133F" w:rsidP="00B45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4A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9243D" w:rsidRPr="008444A8" w:rsidTr="00B4555B">
        <w:tc>
          <w:tcPr>
            <w:tcW w:w="3149" w:type="dxa"/>
          </w:tcPr>
          <w:p w:rsidR="0069243D" w:rsidRPr="008444A8" w:rsidRDefault="0069243D" w:rsidP="00B45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4A8">
              <w:rPr>
                <w:rFonts w:ascii="Times New Roman" w:hAnsi="Times New Roman" w:cs="Times New Roman"/>
                <w:sz w:val="24"/>
                <w:szCs w:val="24"/>
              </w:rPr>
              <w:t>Болезни глаза и его придаточного аппарата</w:t>
            </w:r>
          </w:p>
        </w:tc>
        <w:tc>
          <w:tcPr>
            <w:tcW w:w="894" w:type="dxa"/>
            <w:tcBorders>
              <w:right w:val="single" w:sz="4" w:space="0" w:color="auto"/>
            </w:tcBorders>
          </w:tcPr>
          <w:p w:rsidR="0069243D" w:rsidRPr="008444A8" w:rsidRDefault="0069243D" w:rsidP="00B45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3" w:type="dxa"/>
            <w:tcBorders>
              <w:left w:val="single" w:sz="4" w:space="0" w:color="auto"/>
            </w:tcBorders>
          </w:tcPr>
          <w:p w:rsidR="0069243D" w:rsidRPr="008444A8" w:rsidRDefault="0069243D" w:rsidP="00B45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right w:val="single" w:sz="4" w:space="0" w:color="auto"/>
            </w:tcBorders>
          </w:tcPr>
          <w:p w:rsidR="0069243D" w:rsidRPr="008444A8" w:rsidRDefault="0069243D" w:rsidP="00B45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4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2" w:type="dxa"/>
            <w:tcBorders>
              <w:left w:val="single" w:sz="4" w:space="0" w:color="auto"/>
            </w:tcBorders>
          </w:tcPr>
          <w:p w:rsidR="0069243D" w:rsidRPr="008444A8" w:rsidRDefault="0069243D" w:rsidP="00B45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right w:val="single" w:sz="4" w:space="0" w:color="auto"/>
            </w:tcBorders>
          </w:tcPr>
          <w:p w:rsidR="0069243D" w:rsidRPr="008444A8" w:rsidRDefault="0069243D" w:rsidP="00B45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4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1" w:type="dxa"/>
            <w:tcBorders>
              <w:left w:val="single" w:sz="4" w:space="0" w:color="auto"/>
            </w:tcBorders>
          </w:tcPr>
          <w:p w:rsidR="0069243D" w:rsidRPr="008444A8" w:rsidRDefault="0069243D" w:rsidP="00B45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43D" w:rsidRPr="008444A8" w:rsidTr="00B4555B">
        <w:tc>
          <w:tcPr>
            <w:tcW w:w="3149" w:type="dxa"/>
          </w:tcPr>
          <w:p w:rsidR="0069243D" w:rsidRPr="008444A8" w:rsidRDefault="0069243D" w:rsidP="00B45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4A8">
              <w:rPr>
                <w:rFonts w:ascii="Times New Roman" w:hAnsi="Times New Roman" w:cs="Times New Roman"/>
                <w:sz w:val="24"/>
                <w:szCs w:val="24"/>
              </w:rPr>
              <w:t>Из них: катаракта</w:t>
            </w:r>
          </w:p>
        </w:tc>
        <w:tc>
          <w:tcPr>
            <w:tcW w:w="894" w:type="dxa"/>
            <w:tcBorders>
              <w:right w:val="single" w:sz="4" w:space="0" w:color="auto"/>
            </w:tcBorders>
          </w:tcPr>
          <w:p w:rsidR="0069243D" w:rsidRPr="008444A8" w:rsidRDefault="0069243D" w:rsidP="00B45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3" w:type="dxa"/>
            <w:tcBorders>
              <w:left w:val="single" w:sz="4" w:space="0" w:color="auto"/>
            </w:tcBorders>
          </w:tcPr>
          <w:p w:rsidR="0069243D" w:rsidRPr="008444A8" w:rsidRDefault="0069243D" w:rsidP="00B45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right w:val="single" w:sz="4" w:space="0" w:color="auto"/>
            </w:tcBorders>
          </w:tcPr>
          <w:p w:rsidR="0069243D" w:rsidRPr="008444A8" w:rsidRDefault="0069243D" w:rsidP="00B45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  <w:tcBorders>
              <w:left w:val="single" w:sz="4" w:space="0" w:color="auto"/>
            </w:tcBorders>
          </w:tcPr>
          <w:p w:rsidR="0069243D" w:rsidRPr="008444A8" w:rsidRDefault="0069243D" w:rsidP="00B45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right w:val="single" w:sz="4" w:space="0" w:color="auto"/>
            </w:tcBorders>
          </w:tcPr>
          <w:p w:rsidR="0069243D" w:rsidRPr="008444A8" w:rsidRDefault="0069243D" w:rsidP="00B45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4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1" w:type="dxa"/>
            <w:tcBorders>
              <w:left w:val="single" w:sz="4" w:space="0" w:color="auto"/>
            </w:tcBorders>
          </w:tcPr>
          <w:p w:rsidR="0069243D" w:rsidRPr="008444A8" w:rsidRDefault="0069243D" w:rsidP="00B45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43D" w:rsidRPr="008444A8" w:rsidTr="00B4555B">
        <w:tc>
          <w:tcPr>
            <w:tcW w:w="3149" w:type="dxa"/>
          </w:tcPr>
          <w:p w:rsidR="0069243D" w:rsidRPr="008444A8" w:rsidRDefault="0069243D" w:rsidP="00B45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4A8">
              <w:rPr>
                <w:rFonts w:ascii="Times New Roman" w:hAnsi="Times New Roman" w:cs="Times New Roman"/>
                <w:sz w:val="24"/>
                <w:szCs w:val="24"/>
              </w:rPr>
              <w:t>Болезни системы кровообращения</w:t>
            </w:r>
          </w:p>
        </w:tc>
        <w:tc>
          <w:tcPr>
            <w:tcW w:w="894" w:type="dxa"/>
            <w:tcBorders>
              <w:right w:val="single" w:sz="4" w:space="0" w:color="auto"/>
            </w:tcBorders>
          </w:tcPr>
          <w:p w:rsidR="0069243D" w:rsidRPr="008444A8" w:rsidRDefault="0069243D" w:rsidP="00B45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4A8"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</w:p>
        </w:tc>
        <w:tc>
          <w:tcPr>
            <w:tcW w:w="1263" w:type="dxa"/>
            <w:tcBorders>
              <w:left w:val="single" w:sz="4" w:space="0" w:color="auto"/>
            </w:tcBorders>
          </w:tcPr>
          <w:p w:rsidR="0069243D" w:rsidRPr="008444A8" w:rsidRDefault="00950C3B" w:rsidP="00B45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4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1" w:type="dxa"/>
            <w:tcBorders>
              <w:right w:val="single" w:sz="4" w:space="0" w:color="auto"/>
            </w:tcBorders>
          </w:tcPr>
          <w:p w:rsidR="0069243D" w:rsidRPr="008444A8" w:rsidRDefault="0069243D" w:rsidP="00B45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4A8">
              <w:rPr>
                <w:rFonts w:ascii="Times New Roman" w:hAnsi="Times New Roman" w:cs="Times New Roman"/>
                <w:sz w:val="24"/>
                <w:szCs w:val="24"/>
              </w:rPr>
              <w:t>1064</w:t>
            </w:r>
          </w:p>
        </w:tc>
        <w:tc>
          <w:tcPr>
            <w:tcW w:w="1262" w:type="dxa"/>
            <w:tcBorders>
              <w:left w:val="single" w:sz="4" w:space="0" w:color="auto"/>
            </w:tcBorders>
          </w:tcPr>
          <w:p w:rsidR="0069243D" w:rsidRPr="008444A8" w:rsidRDefault="00950C3B" w:rsidP="00B45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4A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71" w:type="dxa"/>
            <w:tcBorders>
              <w:right w:val="single" w:sz="4" w:space="0" w:color="auto"/>
            </w:tcBorders>
          </w:tcPr>
          <w:p w:rsidR="0069243D" w:rsidRPr="008444A8" w:rsidRDefault="0069243D" w:rsidP="00B45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4A8">
              <w:rPr>
                <w:rFonts w:ascii="Times New Roman" w:hAnsi="Times New Roman" w:cs="Times New Roman"/>
                <w:sz w:val="24"/>
                <w:szCs w:val="24"/>
              </w:rPr>
              <w:t>1442</w:t>
            </w:r>
          </w:p>
        </w:tc>
        <w:tc>
          <w:tcPr>
            <w:tcW w:w="1261" w:type="dxa"/>
            <w:tcBorders>
              <w:left w:val="single" w:sz="4" w:space="0" w:color="auto"/>
            </w:tcBorders>
          </w:tcPr>
          <w:p w:rsidR="0069243D" w:rsidRPr="008444A8" w:rsidRDefault="0054133F" w:rsidP="00B45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4A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69243D" w:rsidRPr="008444A8" w:rsidTr="00B4555B">
        <w:tc>
          <w:tcPr>
            <w:tcW w:w="3149" w:type="dxa"/>
          </w:tcPr>
          <w:p w:rsidR="0069243D" w:rsidRPr="008444A8" w:rsidRDefault="0069243D" w:rsidP="00B45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44A8">
              <w:rPr>
                <w:rFonts w:ascii="Times New Roman" w:hAnsi="Times New Roman" w:cs="Times New Roman"/>
                <w:sz w:val="24"/>
                <w:szCs w:val="24"/>
              </w:rPr>
              <w:t xml:space="preserve">Из них: </w:t>
            </w:r>
            <w:proofErr w:type="spellStart"/>
            <w:r w:rsidRPr="008444A8">
              <w:rPr>
                <w:rFonts w:ascii="Times New Roman" w:hAnsi="Times New Roman" w:cs="Times New Roman"/>
                <w:sz w:val="24"/>
                <w:szCs w:val="24"/>
              </w:rPr>
              <w:t>б-ни</w:t>
            </w:r>
            <w:proofErr w:type="spellEnd"/>
            <w:r w:rsidRPr="008444A8">
              <w:rPr>
                <w:rFonts w:ascii="Times New Roman" w:hAnsi="Times New Roman" w:cs="Times New Roman"/>
                <w:sz w:val="24"/>
                <w:szCs w:val="24"/>
              </w:rPr>
              <w:t>, характеризующиеся повышенным кровяным давлением</w:t>
            </w:r>
            <w:proofErr w:type="gramEnd"/>
          </w:p>
        </w:tc>
        <w:tc>
          <w:tcPr>
            <w:tcW w:w="894" w:type="dxa"/>
            <w:tcBorders>
              <w:right w:val="single" w:sz="4" w:space="0" w:color="auto"/>
            </w:tcBorders>
          </w:tcPr>
          <w:p w:rsidR="0069243D" w:rsidRPr="008444A8" w:rsidRDefault="0069243D" w:rsidP="00B45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4A8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263" w:type="dxa"/>
            <w:tcBorders>
              <w:left w:val="single" w:sz="4" w:space="0" w:color="auto"/>
            </w:tcBorders>
          </w:tcPr>
          <w:p w:rsidR="0069243D" w:rsidRPr="008444A8" w:rsidRDefault="00950C3B" w:rsidP="00B45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4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1" w:type="dxa"/>
            <w:tcBorders>
              <w:right w:val="single" w:sz="4" w:space="0" w:color="auto"/>
            </w:tcBorders>
          </w:tcPr>
          <w:p w:rsidR="0069243D" w:rsidRPr="008444A8" w:rsidRDefault="0069243D" w:rsidP="00B45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4A8">
              <w:rPr>
                <w:rFonts w:ascii="Times New Roman" w:hAnsi="Times New Roman" w:cs="Times New Roman"/>
                <w:sz w:val="24"/>
                <w:szCs w:val="24"/>
              </w:rPr>
              <w:t>877</w:t>
            </w:r>
          </w:p>
        </w:tc>
        <w:tc>
          <w:tcPr>
            <w:tcW w:w="1262" w:type="dxa"/>
            <w:tcBorders>
              <w:left w:val="single" w:sz="4" w:space="0" w:color="auto"/>
            </w:tcBorders>
          </w:tcPr>
          <w:p w:rsidR="0069243D" w:rsidRPr="008444A8" w:rsidRDefault="00950C3B" w:rsidP="00B45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4A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71" w:type="dxa"/>
            <w:tcBorders>
              <w:right w:val="single" w:sz="4" w:space="0" w:color="auto"/>
            </w:tcBorders>
          </w:tcPr>
          <w:p w:rsidR="0069243D" w:rsidRPr="008444A8" w:rsidRDefault="0069243D" w:rsidP="00B45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4A8">
              <w:rPr>
                <w:rFonts w:ascii="Times New Roman" w:hAnsi="Times New Roman" w:cs="Times New Roman"/>
                <w:sz w:val="24"/>
                <w:szCs w:val="24"/>
              </w:rPr>
              <w:t>1107</w:t>
            </w:r>
          </w:p>
        </w:tc>
        <w:tc>
          <w:tcPr>
            <w:tcW w:w="1261" w:type="dxa"/>
            <w:tcBorders>
              <w:left w:val="single" w:sz="4" w:space="0" w:color="auto"/>
            </w:tcBorders>
          </w:tcPr>
          <w:p w:rsidR="0069243D" w:rsidRPr="008444A8" w:rsidRDefault="0054133F" w:rsidP="00B45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4A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69243D" w:rsidRPr="008444A8" w:rsidTr="00B4555B">
        <w:tc>
          <w:tcPr>
            <w:tcW w:w="3149" w:type="dxa"/>
          </w:tcPr>
          <w:p w:rsidR="0069243D" w:rsidRPr="008444A8" w:rsidRDefault="0069243D" w:rsidP="00B45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4A8">
              <w:rPr>
                <w:rFonts w:ascii="Times New Roman" w:hAnsi="Times New Roman" w:cs="Times New Roman"/>
                <w:sz w:val="24"/>
                <w:szCs w:val="24"/>
              </w:rPr>
              <w:t>ИБС</w:t>
            </w:r>
          </w:p>
        </w:tc>
        <w:tc>
          <w:tcPr>
            <w:tcW w:w="894" w:type="dxa"/>
            <w:tcBorders>
              <w:right w:val="single" w:sz="4" w:space="0" w:color="auto"/>
            </w:tcBorders>
          </w:tcPr>
          <w:p w:rsidR="0069243D" w:rsidRPr="008444A8" w:rsidRDefault="0069243D" w:rsidP="00B45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4A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63" w:type="dxa"/>
            <w:tcBorders>
              <w:left w:val="single" w:sz="4" w:space="0" w:color="auto"/>
            </w:tcBorders>
          </w:tcPr>
          <w:p w:rsidR="0069243D" w:rsidRPr="008444A8" w:rsidRDefault="00950C3B" w:rsidP="00B45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1" w:type="dxa"/>
            <w:tcBorders>
              <w:right w:val="single" w:sz="4" w:space="0" w:color="auto"/>
            </w:tcBorders>
          </w:tcPr>
          <w:p w:rsidR="0069243D" w:rsidRPr="008444A8" w:rsidRDefault="0069243D" w:rsidP="00B45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4A8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262" w:type="dxa"/>
            <w:tcBorders>
              <w:left w:val="single" w:sz="4" w:space="0" w:color="auto"/>
            </w:tcBorders>
          </w:tcPr>
          <w:p w:rsidR="0069243D" w:rsidRPr="008444A8" w:rsidRDefault="0069243D" w:rsidP="00B45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69243D" w:rsidRPr="008444A8" w:rsidRDefault="0069243D" w:rsidP="00B45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4A8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1262" w:type="dxa"/>
            <w:tcBorders>
              <w:left w:val="single" w:sz="4" w:space="0" w:color="auto"/>
            </w:tcBorders>
          </w:tcPr>
          <w:p w:rsidR="0069243D" w:rsidRPr="008444A8" w:rsidRDefault="00950C3B" w:rsidP="00B45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243D" w:rsidRPr="008444A8" w:rsidTr="00B4555B">
        <w:tc>
          <w:tcPr>
            <w:tcW w:w="3149" w:type="dxa"/>
          </w:tcPr>
          <w:p w:rsidR="0069243D" w:rsidRPr="008444A8" w:rsidRDefault="0069243D" w:rsidP="00B45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44A8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8444A8">
              <w:rPr>
                <w:rFonts w:ascii="Times New Roman" w:hAnsi="Times New Roman" w:cs="Times New Roman"/>
                <w:sz w:val="24"/>
                <w:szCs w:val="24"/>
              </w:rPr>
              <w:t xml:space="preserve"> ИБС: стенокардия</w:t>
            </w:r>
          </w:p>
        </w:tc>
        <w:tc>
          <w:tcPr>
            <w:tcW w:w="894" w:type="dxa"/>
            <w:tcBorders>
              <w:right w:val="single" w:sz="4" w:space="0" w:color="auto"/>
            </w:tcBorders>
          </w:tcPr>
          <w:p w:rsidR="0069243D" w:rsidRPr="008444A8" w:rsidRDefault="0069243D" w:rsidP="00B45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4A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63" w:type="dxa"/>
            <w:tcBorders>
              <w:left w:val="single" w:sz="4" w:space="0" w:color="auto"/>
            </w:tcBorders>
          </w:tcPr>
          <w:p w:rsidR="0069243D" w:rsidRPr="008444A8" w:rsidRDefault="00950C3B" w:rsidP="00B45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1" w:type="dxa"/>
            <w:tcBorders>
              <w:right w:val="single" w:sz="4" w:space="0" w:color="auto"/>
            </w:tcBorders>
          </w:tcPr>
          <w:p w:rsidR="0069243D" w:rsidRPr="008444A8" w:rsidRDefault="0069243D" w:rsidP="00B45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4A8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262" w:type="dxa"/>
            <w:tcBorders>
              <w:left w:val="single" w:sz="4" w:space="0" w:color="auto"/>
            </w:tcBorders>
          </w:tcPr>
          <w:p w:rsidR="0069243D" w:rsidRPr="008444A8" w:rsidRDefault="0069243D" w:rsidP="00B45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69243D" w:rsidRPr="008444A8" w:rsidRDefault="0069243D" w:rsidP="00B45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4A8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262" w:type="dxa"/>
            <w:tcBorders>
              <w:left w:val="single" w:sz="4" w:space="0" w:color="auto"/>
            </w:tcBorders>
          </w:tcPr>
          <w:p w:rsidR="0069243D" w:rsidRPr="008444A8" w:rsidRDefault="0054133F" w:rsidP="00B45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243D" w:rsidRPr="008444A8" w:rsidTr="00B4555B">
        <w:tc>
          <w:tcPr>
            <w:tcW w:w="3149" w:type="dxa"/>
          </w:tcPr>
          <w:p w:rsidR="0069243D" w:rsidRPr="008444A8" w:rsidRDefault="0069243D" w:rsidP="00B45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4A8">
              <w:rPr>
                <w:rFonts w:ascii="Times New Roman" w:hAnsi="Times New Roman" w:cs="Times New Roman"/>
                <w:sz w:val="24"/>
                <w:szCs w:val="24"/>
              </w:rPr>
              <w:t>Другие болезни сердца</w:t>
            </w:r>
          </w:p>
        </w:tc>
        <w:tc>
          <w:tcPr>
            <w:tcW w:w="894" w:type="dxa"/>
            <w:tcBorders>
              <w:right w:val="single" w:sz="4" w:space="0" w:color="auto"/>
            </w:tcBorders>
          </w:tcPr>
          <w:p w:rsidR="0069243D" w:rsidRPr="008444A8" w:rsidRDefault="0069243D" w:rsidP="00B45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4A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63" w:type="dxa"/>
            <w:tcBorders>
              <w:left w:val="single" w:sz="4" w:space="0" w:color="auto"/>
            </w:tcBorders>
          </w:tcPr>
          <w:p w:rsidR="0069243D" w:rsidRPr="008444A8" w:rsidRDefault="0069243D" w:rsidP="00B45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right w:val="single" w:sz="4" w:space="0" w:color="auto"/>
            </w:tcBorders>
          </w:tcPr>
          <w:p w:rsidR="0069243D" w:rsidRPr="008444A8" w:rsidRDefault="0069243D" w:rsidP="00B45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4A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62" w:type="dxa"/>
            <w:tcBorders>
              <w:left w:val="single" w:sz="4" w:space="0" w:color="auto"/>
            </w:tcBorders>
          </w:tcPr>
          <w:p w:rsidR="0069243D" w:rsidRPr="008444A8" w:rsidRDefault="0069243D" w:rsidP="00B45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69243D" w:rsidRPr="008444A8" w:rsidRDefault="0069243D" w:rsidP="00B45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4A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62" w:type="dxa"/>
            <w:tcBorders>
              <w:left w:val="single" w:sz="4" w:space="0" w:color="auto"/>
            </w:tcBorders>
          </w:tcPr>
          <w:p w:rsidR="0069243D" w:rsidRPr="008444A8" w:rsidRDefault="0069243D" w:rsidP="00B45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43D" w:rsidRPr="008444A8" w:rsidTr="00B4555B">
        <w:tc>
          <w:tcPr>
            <w:tcW w:w="3149" w:type="dxa"/>
          </w:tcPr>
          <w:p w:rsidR="0069243D" w:rsidRPr="008444A8" w:rsidRDefault="0069243D" w:rsidP="00B45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4A8">
              <w:rPr>
                <w:rFonts w:ascii="Times New Roman" w:hAnsi="Times New Roman" w:cs="Times New Roman"/>
                <w:sz w:val="24"/>
                <w:szCs w:val="24"/>
              </w:rPr>
              <w:t>Цереброваскулярные болезни</w:t>
            </w:r>
          </w:p>
        </w:tc>
        <w:tc>
          <w:tcPr>
            <w:tcW w:w="894" w:type="dxa"/>
            <w:tcBorders>
              <w:right w:val="single" w:sz="4" w:space="0" w:color="auto"/>
            </w:tcBorders>
          </w:tcPr>
          <w:p w:rsidR="0069243D" w:rsidRPr="008444A8" w:rsidRDefault="0069243D" w:rsidP="00B45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4A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63" w:type="dxa"/>
            <w:tcBorders>
              <w:left w:val="single" w:sz="4" w:space="0" w:color="auto"/>
            </w:tcBorders>
          </w:tcPr>
          <w:p w:rsidR="0069243D" w:rsidRPr="008444A8" w:rsidRDefault="0069243D" w:rsidP="00B45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right w:val="single" w:sz="4" w:space="0" w:color="auto"/>
            </w:tcBorders>
          </w:tcPr>
          <w:p w:rsidR="0069243D" w:rsidRPr="008444A8" w:rsidRDefault="0069243D" w:rsidP="00B45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4A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62" w:type="dxa"/>
            <w:tcBorders>
              <w:left w:val="single" w:sz="4" w:space="0" w:color="auto"/>
            </w:tcBorders>
          </w:tcPr>
          <w:p w:rsidR="0069243D" w:rsidRPr="008444A8" w:rsidRDefault="00950C3B" w:rsidP="00B45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69243D" w:rsidRPr="008444A8" w:rsidRDefault="0069243D" w:rsidP="00B45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4A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62" w:type="dxa"/>
            <w:tcBorders>
              <w:left w:val="single" w:sz="4" w:space="0" w:color="auto"/>
            </w:tcBorders>
          </w:tcPr>
          <w:p w:rsidR="0069243D" w:rsidRPr="008444A8" w:rsidRDefault="00950C3B" w:rsidP="00B45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243D" w:rsidRPr="008444A8" w:rsidTr="00B4555B">
        <w:tc>
          <w:tcPr>
            <w:tcW w:w="3149" w:type="dxa"/>
          </w:tcPr>
          <w:p w:rsidR="0069243D" w:rsidRPr="008444A8" w:rsidRDefault="0069243D" w:rsidP="00B45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4A8">
              <w:rPr>
                <w:rFonts w:ascii="Times New Roman" w:hAnsi="Times New Roman" w:cs="Times New Roman"/>
                <w:sz w:val="24"/>
                <w:szCs w:val="24"/>
              </w:rPr>
              <w:t>Болезни органов дыхания</w:t>
            </w:r>
          </w:p>
        </w:tc>
        <w:tc>
          <w:tcPr>
            <w:tcW w:w="894" w:type="dxa"/>
            <w:tcBorders>
              <w:right w:val="single" w:sz="4" w:space="0" w:color="auto"/>
            </w:tcBorders>
          </w:tcPr>
          <w:p w:rsidR="0069243D" w:rsidRPr="008444A8" w:rsidRDefault="0069243D" w:rsidP="00B45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4A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63" w:type="dxa"/>
            <w:tcBorders>
              <w:left w:val="single" w:sz="4" w:space="0" w:color="auto"/>
            </w:tcBorders>
          </w:tcPr>
          <w:p w:rsidR="0069243D" w:rsidRPr="008444A8" w:rsidRDefault="00950C3B" w:rsidP="00B45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4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1" w:type="dxa"/>
            <w:tcBorders>
              <w:right w:val="single" w:sz="4" w:space="0" w:color="auto"/>
            </w:tcBorders>
          </w:tcPr>
          <w:p w:rsidR="0069243D" w:rsidRPr="008444A8" w:rsidRDefault="0069243D" w:rsidP="00B45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4A8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262" w:type="dxa"/>
            <w:tcBorders>
              <w:left w:val="single" w:sz="4" w:space="0" w:color="auto"/>
            </w:tcBorders>
          </w:tcPr>
          <w:p w:rsidR="0069243D" w:rsidRPr="008444A8" w:rsidRDefault="00950C3B" w:rsidP="00B45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4A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69243D" w:rsidRPr="008444A8" w:rsidRDefault="0069243D" w:rsidP="00B45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4A8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262" w:type="dxa"/>
            <w:tcBorders>
              <w:left w:val="single" w:sz="4" w:space="0" w:color="auto"/>
            </w:tcBorders>
          </w:tcPr>
          <w:p w:rsidR="0069243D" w:rsidRPr="008444A8" w:rsidRDefault="0054133F" w:rsidP="00B45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4A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9243D" w:rsidRPr="008444A8" w:rsidTr="00B4555B">
        <w:tc>
          <w:tcPr>
            <w:tcW w:w="3149" w:type="dxa"/>
          </w:tcPr>
          <w:p w:rsidR="0069243D" w:rsidRPr="008444A8" w:rsidRDefault="0069243D" w:rsidP="00B45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4A8">
              <w:rPr>
                <w:rFonts w:ascii="Times New Roman" w:hAnsi="Times New Roman" w:cs="Times New Roman"/>
                <w:sz w:val="24"/>
                <w:szCs w:val="24"/>
              </w:rPr>
              <w:t>Из них: бронхит</w:t>
            </w:r>
          </w:p>
        </w:tc>
        <w:tc>
          <w:tcPr>
            <w:tcW w:w="894" w:type="dxa"/>
            <w:tcBorders>
              <w:right w:val="single" w:sz="4" w:space="0" w:color="auto"/>
            </w:tcBorders>
          </w:tcPr>
          <w:p w:rsidR="0069243D" w:rsidRPr="008444A8" w:rsidRDefault="0069243D" w:rsidP="00B45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4A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63" w:type="dxa"/>
            <w:tcBorders>
              <w:left w:val="single" w:sz="4" w:space="0" w:color="auto"/>
            </w:tcBorders>
          </w:tcPr>
          <w:p w:rsidR="0069243D" w:rsidRPr="008444A8" w:rsidRDefault="00950C3B" w:rsidP="00B45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4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1" w:type="dxa"/>
            <w:tcBorders>
              <w:right w:val="single" w:sz="4" w:space="0" w:color="auto"/>
            </w:tcBorders>
          </w:tcPr>
          <w:p w:rsidR="0069243D" w:rsidRPr="008444A8" w:rsidRDefault="0069243D" w:rsidP="00B45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4A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62" w:type="dxa"/>
            <w:tcBorders>
              <w:left w:val="single" w:sz="4" w:space="0" w:color="auto"/>
            </w:tcBorders>
          </w:tcPr>
          <w:p w:rsidR="0069243D" w:rsidRPr="008444A8" w:rsidRDefault="00950C3B" w:rsidP="00B45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4A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69243D" w:rsidRPr="008444A8" w:rsidRDefault="0069243D" w:rsidP="00B45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4A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62" w:type="dxa"/>
            <w:tcBorders>
              <w:left w:val="single" w:sz="4" w:space="0" w:color="auto"/>
            </w:tcBorders>
          </w:tcPr>
          <w:p w:rsidR="0069243D" w:rsidRPr="008444A8" w:rsidRDefault="0054133F" w:rsidP="00B45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4A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69243D" w:rsidRPr="008444A8" w:rsidTr="00B4555B">
        <w:tc>
          <w:tcPr>
            <w:tcW w:w="3149" w:type="dxa"/>
          </w:tcPr>
          <w:p w:rsidR="0069243D" w:rsidRPr="008444A8" w:rsidRDefault="0069243D" w:rsidP="00B45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4A8">
              <w:rPr>
                <w:rFonts w:ascii="Times New Roman" w:hAnsi="Times New Roman" w:cs="Times New Roman"/>
                <w:sz w:val="24"/>
                <w:szCs w:val="24"/>
              </w:rPr>
              <w:t>Болезни органов пищеварения</w:t>
            </w:r>
          </w:p>
        </w:tc>
        <w:tc>
          <w:tcPr>
            <w:tcW w:w="894" w:type="dxa"/>
            <w:tcBorders>
              <w:right w:val="single" w:sz="4" w:space="0" w:color="auto"/>
            </w:tcBorders>
          </w:tcPr>
          <w:p w:rsidR="0069243D" w:rsidRPr="008444A8" w:rsidRDefault="0069243D" w:rsidP="00B45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4A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63" w:type="dxa"/>
            <w:tcBorders>
              <w:left w:val="single" w:sz="4" w:space="0" w:color="auto"/>
            </w:tcBorders>
          </w:tcPr>
          <w:p w:rsidR="0069243D" w:rsidRPr="008444A8" w:rsidRDefault="00950C3B" w:rsidP="00B45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4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1" w:type="dxa"/>
            <w:tcBorders>
              <w:right w:val="single" w:sz="4" w:space="0" w:color="auto"/>
            </w:tcBorders>
          </w:tcPr>
          <w:p w:rsidR="0069243D" w:rsidRPr="008444A8" w:rsidRDefault="0069243D" w:rsidP="00B45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4A8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262" w:type="dxa"/>
            <w:tcBorders>
              <w:left w:val="single" w:sz="4" w:space="0" w:color="auto"/>
            </w:tcBorders>
          </w:tcPr>
          <w:p w:rsidR="0069243D" w:rsidRPr="008444A8" w:rsidRDefault="00950C3B" w:rsidP="00B45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4A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69243D" w:rsidRPr="008444A8" w:rsidRDefault="0069243D" w:rsidP="00B45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4A8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1262" w:type="dxa"/>
            <w:tcBorders>
              <w:left w:val="single" w:sz="4" w:space="0" w:color="auto"/>
            </w:tcBorders>
          </w:tcPr>
          <w:p w:rsidR="0069243D" w:rsidRPr="008444A8" w:rsidRDefault="0054133F" w:rsidP="00B45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4A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69243D" w:rsidRPr="008444A8" w:rsidTr="00B4555B">
        <w:tc>
          <w:tcPr>
            <w:tcW w:w="3149" w:type="dxa"/>
          </w:tcPr>
          <w:p w:rsidR="0069243D" w:rsidRPr="008444A8" w:rsidRDefault="00EF275C" w:rsidP="00B45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4A8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  <w:r w:rsidR="0069243D" w:rsidRPr="008444A8">
              <w:rPr>
                <w:rFonts w:ascii="Times New Roman" w:hAnsi="Times New Roman" w:cs="Times New Roman"/>
                <w:sz w:val="24"/>
                <w:szCs w:val="24"/>
              </w:rPr>
              <w:t xml:space="preserve"> ЯЗВЕННАЯ БОЛЕЗНЬ</w:t>
            </w:r>
          </w:p>
        </w:tc>
        <w:tc>
          <w:tcPr>
            <w:tcW w:w="894" w:type="dxa"/>
            <w:tcBorders>
              <w:right w:val="single" w:sz="4" w:space="0" w:color="auto"/>
            </w:tcBorders>
          </w:tcPr>
          <w:p w:rsidR="0069243D" w:rsidRPr="008444A8" w:rsidRDefault="0069243D" w:rsidP="00B45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4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3" w:type="dxa"/>
            <w:tcBorders>
              <w:left w:val="single" w:sz="4" w:space="0" w:color="auto"/>
            </w:tcBorders>
          </w:tcPr>
          <w:p w:rsidR="0069243D" w:rsidRPr="008444A8" w:rsidRDefault="00950C3B" w:rsidP="00B45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1" w:type="dxa"/>
            <w:tcBorders>
              <w:right w:val="single" w:sz="4" w:space="0" w:color="auto"/>
            </w:tcBorders>
          </w:tcPr>
          <w:p w:rsidR="0069243D" w:rsidRPr="008444A8" w:rsidRDefault="0069243D" w:rsidP="00B45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4A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62" w:type="dxa"/>
            <w:tcBorders>
              <w:left w:val="single" w:sz="4" w:space="0" w:color="auto"/>
            </w:tcBorders>
          </w:tcPr>
          <w:p w:rsidR="0069243D" w:rsidRPr="008444A8" w:rsidRDefault="00950C3B" w:rsidP="00B45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4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69243D" w:rsidRPr="008444A8" w:rsidRDefault="0069243D" w:rsidP="00B45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4A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62" w:type="dxa"/>
            <w:tcBorders>
              <w:left w:val="single" w:sz="4" w:space="0" w:color="auto"/>
            </w:tcBorders>
          </w:tcPr>
          <w:p w:rsidR="0069243D" w:rsidRPr="008444A8" w:rsidRDefault="0054133F" w:rsidP="00B45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4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9243D" w:rsidRPr="008444A8" w:rsidTr="00B4555B">
        <w:tc>
          <w:tcPr>
            <w:tcW w:w="3149" w:type="dxa"/>
          </w:tcPr>
          <w:p w:rsidR="0069243D" w:rsidRPr="008444A8" w:rsidRDefault="0069243D" w:rsidP="00B45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4A8">
              <w:rPr>
                <w:rFonts w:ascii="Times New Roman" w:hAnsi="Times New Roman" w:cs="Times New Roman"/>
                <w:sz w:val="24"/>
                <w:szCs w:val="24"/>
              </w:rPr>
              <w:t>Болезни МПС</w:t>
            </w:r>
          </w:p>
        </w:tc>
        <w:tc>
          <w:tcPr>
            <w:tcW w:w="894" w:type="dxa"/>
            <w:tcBorders>
              <w:right w:val="single" w:sz="4" w:space="0" w:color="auto"/>
            </w:tcBorders>
          </w:tcPr>
          <w:p w:rsidR="0069243D" w:rsidRPr="008444A8" w:rsidRDefault="0069243D" w:rsidP="00B45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4A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63" w:type="dxa"/>
            <w:tcBorders>
              <w:left w:val="single" w:sz="4" w:space="0" w:color="auto"/>
            </w:tcBorders>
          </w:tcPr>
          <w:p w:rsidR="0069243D" w:rsidRPr="008444A8" w:rsidRDefault="00950C3B" w:rsidP="00B45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4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1" w:type="dxa"/>
            <w:tcBorders>
              <w:right w:val="single" w:sz="4" w:space="0" w:color="auto"/>
            </w:tcBorders>
          </w:tcPr>
          <w:p w:rsidR="0069243D" w:rsidRPr="008444A8" w:rsidRDefault="0069243D" w:rsidP="00B45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4A8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262" w:type="dxa"/>
            <w:tcBorders>
              <w:left w:val="single" w:sz="4" w:space="0" w:color="auto"/>
            </w:tcBorders>
          </w:tcPr>
          <w:p w:rsidR="0069243D" w:rsidRPr="008444A8" w:rsidRDefault="00950C3B" w:rsidP="00B45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4A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69243D" w:rsidRPr="008444A8" w:rsidRDefault="0069243D" w:rsidP="00B45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4A8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262" w:type="dxa"/>
            <w:tcBorders>
              <w:left w:val="single" w:sz="4" w:space="0" w:color="auto"/>
            </w:tcBorders>
          </w:tcPr>
          <w:p w:rsidR="0069243D" w:rsidRPr="008444A8" w:rsidRDefault="00D973ED" w:rsidP="00B45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4A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69243D" w:rsidRPr="008444A8" w:rsidTr="00B4555B">
        <w:tc>
          <w:tcPr>
            <w:tcW w:w="3149" w:type="dxa"/>
          </w:tcPr>
          <w:p w:rsidR="0069243D" w:rsidRPr="008444A8" w:rsidRDefault="0069243D" w:rsidP="00B45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4A8">
              <w:rPr>
                <w:rFonts w:ascii="Times New Roman" w:hAnsi="Times New Roman" w:cs="Times New Roman"/>
                <w:sz w:val="24"/>
                <w:szCs w:val="24"/>
              </w:rPr>
              <w:t>Доброкачественная дисплазия молочной железы</w:t>
            </w:r>
          </w:p>
        </w:tc>
        <w:tc>
          <w:tcPr>
            <w:tcW w:w="894" w:type="dxa"/>
            <w:tcBorders>
              <w:right w:val="single" w:sz="4" w:space="0" w:color="auto"/>
            </w:tcBorders>
          </w:tcPr>
          <w:p w:rsidR="0069243D" w:rsidRPr="008444A8" w:rsidRDefault="0069243D" w:rsidP="00B45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left w:val="single" w:sz="4" w:space="0" w:color="auto"/>
            </w:tcBorders>
          </w:tcPr>
          <w:p w:rsidR="0069243D" w:rsidRPr="008444A8" w:rsidRDefault="0069243D" w:rsidP="00B45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right w:val="single" w:sz="4" w:space="0" w:color="auto"/>
            </w:tcBorders>
          </w:tcPr>
          <w:p w:rsidR="0069243D" w:rsidRPr="008444A8" w:rsidRDefault="0069243D" w:rsidP="00B45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4A8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62" w:type="dxa"/>
            <w:tcBorders>
              <w:left w:val="single" w:sz="4" w:space="0" w:color="auto"/>
            </w:tcBorders>
          </w:tcPr>
          <w:p w:rsidR="0069243D" w:rsidRPr="008444A8" w:rsidRDefault="00950C3B" w:rsidP="00B45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4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69243D" w:rsidRPr="008444A8" w:rsidRDefault="0069243D" w:rsidP="00B45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4A8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62" w:type="dxa"/>
            <w:tcBorders>
              <w:left w:val="single" w:sz="4" w:space="0" w:color="auto"/>
            </w:tcBorders>
          </w:tcPr>
          <w:p w:rsidR="0069243D" w:rsidRPr="008444A8" w:rsidRDefault="00D973ED" w:rsidP="00B45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4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9243D" w:rsidRPr="008444A8" w:rsidTr="00B4555B">
        <w:tc>
          <w:tcPr>
            <w:tcW w:w="3149" w:type="dxa"/>
          </w:tcPr>
          <w:p w:rsidR="0069243D" w:rsidRPr="008444A8" w:rsidRDefault="0069243D" w:rsidP="00B45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4A8">
              <w:rPr>
                <w:rFonts w:ascii="Times New Roman" w:hAnsi="Times New Roman" w:cs="Times New Roman"/>
                <w:sz w:val="24"/>
                <w:szCs w:val="24"/>
              </w:rPr>
              <w:t>Прочие заболевания</w:t>
            </w:r>
          </w:p>
        </w:tc>
        <w:tc>
          <w:tcPr>
            <w:tcW w:w="894" w:type="dxa"/>
            <w:tcBorders>
              <w:right w:val="single" w:sz="4" w:space="0" w:color="auto"/>
            </w:tcBorders>
          </w:tcPr>
          <w:p w:rsidR="0069243D" w:rsidRPr="008444A8" w:rsidRDefault="0069243D" w:rsidP="00B45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4A8">
              <w:rPr>
                <w:rFonts w:ascii="Times New Roman" w:hAnsi="Times New Roman" w:cs="Times New Roman"/>
                <w:sz w:val="24"/>
                <w:szCs w:val="24"/>
              </w:rPr>
              <w:t>572</w:t>
            </w:r>
          </w:p>
        </w:tc>
        <w:tc>
          <w:tcPr>
            <w:tcW w:w="1263" w:type="dxa"/>
            <w:tcBorders>
              <w:left w:val="single" w:sz="4" w:space="0" w:color="auto"/>
            </w:tcBorders>
          </w:tcPr>
          <w:p w:rsidR="0069243D" w:rsidRPr="008444A8" w:rsidRDefault="00950C3B" w:rsidP="00B45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4A8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71" w:type="dxa"/>
            <w:tcBorders>
              <w:right w:val="single" w:sz="4" w:space="0" w:color="auto"/>
            </w:tcBorders>
          </w:tcPr>
          <w:p w:rsidR="0069243D" w:rsidRPr="008444A8" w:rsidRDefault="0069243D" w:rsidP="00B45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4A8"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</w:p>
        </w:tc>
        <w:tc>
          <w:tcPr>
            <w:tcW w:w="1262" w:type="dxa"/>
            <w:tcBorders>
              <w:left w:val="single" w:sz="4" w:space="0" w:color="auto"/>
            </w:tcBorders>
          </w:tcPr>
          <w:p w:rsidR="0069243D" w:rsidRPr="008444A8" w:rsidRDefault="00950C3B" w:rsidP="00B45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4A8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69243D" w:rsidRPr="008444A8" w:rsidRDefault="0069243D" w:rsidP="00B45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4A8">
              <w:rPr>
                <w:rFonts w:ascii="Times New Roman" w:hAnsi="Times New Roman" w:cs="Times New Roman"/>
                <w:sz w:val="24"/>
                <w:szCs w:val="24"/>
              </w:rPr>
              <w:t>1017</w:t>
            </w:r>
          </w:p>
        </w:tc>
        <w:tc>
          <w:tcPr>
            <w:tcW w:w="1262" w:type="dxa"/>
            <w:tcBorders>
              <w:left w:val="single" w:sz="4" w:space="0" w:color="auto"/>
            </w:tcBorders>
          </w:tcPr>
          <w:p w:rsidR="0069243D" w:rsidRPr="008444A8" w:rsidRDefault="00950C3B" w:rsidP="00B45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4A8">
              <w:rPr>
                <w:rFonts w:ascii="Times New Roman" w:hAnsi="Times New Roman" w:cs="Times New Roman"/>
                <w:sz w:val="24"/>
                <w:szCs w:val="24"/>
              </w:rPr>
              <w:t>459</w:t>
            </w:r>
          </w:p>
        </w:tc>
      </w:tr>
    </w:tbl>
    <w:p w:rsidR="0069243D" w:rsidRPr="008444A8" w:rsidRDefault="0069243D" w:rsidP="006924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4A8">
        <w:rPr>
          <w:rFonts w:ascii="Times New Roman" w:hAnsi="Times New Roman" w:cs="Times New Roman"/>
          <w:sz w:val="24"/>
          <w:szCs w:val="24"/>
        </w:rPr>
        <w:t xml:space="preserve"> В ходе диспансеризации выявлено  3255  случаев заболеваний (так и известных ранее хронических), из них </w:t>
      </w:r>
      <w:r w:rsidR="00A60292" w:rsidRPr="008444A8">
        <w:rPr>
          <w:rFonts w:ascii="Times New Roman" w:hAnsi="Times New Roman" w:cs="Times New Roman"/>
          <w:sz w:val="24"/>
          <w:szCs w:val="24"/>
        </w:rPr>
        <w:t>459</w:t>
      </w:r>
      <w:r w:rsidR="00B661A7" w:rsidRPr="008444A8">
        <w:rPr>
          <w:rFonts w:ascii="Times New Roman" w:hAnsi="Times New Roman" w:cs="Times New Roman"/>
          <w:sz w:val="24"/>
          <w:szCs w:val="24"/>
        </w:rPr>
        <w:t xml:space="preserve"> </w:t>
      </w:r>
      <w:r w:rsidR="00D973ED" w:rsidRPr="008444A8">
        <w:rPr>
          <w:rFonts w:ascii="Times New Roman" w:hAnsi="Times New Roman" w:cs="Times New Roman"/>
          <w:color w:val="000000" w:themeColor="text1"/>
          <w:sz w:val="24"/>
          <w:szCs w:val="24"/>
        </w:rPr>
        <w:t>выявлено</w:t>
      </w:r>
      <w:r w:rsidRPr="008444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впервые</w:t>
      </w:r>
      <w:proofErr w:type="gramStart"/>
      <w:r w:rsidRPr="008444A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142E0" w:rsidRPr="008444A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9243D" w:rsidRPr="008444A8" w:rsidRDefault="0069243D" w:rsidP="006B08DD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444A8">
        <w:rPr>
          <w:rFonts w:ascii="Times New Roman" w:hAnsi="Times New Roman" w:cs="Times New Roman"/>
          <w:sz w:val="24"/>
          <w:szCs w:val="24"/>
        </w:rPr>
        <w:t>Больше всего, как у мужчин, так и у женщин выявлено болезней кровообращения</w:t>
      </w:r>
      <w:r w:rsidR="00A142E0" w:rsidRPr="008444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142E0" w:rsidRPr="008444A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A142E0" w:rsidRPr="008444A8">
        <w:rPr>
          <w:rFonts w:ascii="Times New Roman" w:hAnsi="Times New Roman" w:cs="Times New Roman"/>
          <w:sz w:val="24"/>
          <w:szCs w:val="24"/>
        </w:rPr>
        <w:t>32 случая-2.3%)</w:t>
      </w:r>
      <w:r w:rsidRPr="008444A8">
        <w:rPr>
          <w:rFonts w:ascii="Times New Roman" w:hAnsi="Times New Roman" w:cs="Times New Roman"/>
          <w:sz w:val="24"/>
          <w:szCs w:val="24"/>
        </w:rPr>
        <w:t>, заболеваний эндокринной</w:t>
      </w:r>
      <w:r w:rsidR="00A142E0" w:rsidRPr="008444A8">
        <w:rPr>
          <w:rFonts w:ascii="Times New Roman" w:hAnsi="Times New Roman" w:cs="Times New Roman"/>
          <w:sz w:val="24"/>
          <w:szCs w:val="24"/>
        </w:rPr>
        <w:t xml:space="preserve"> ( 28 случаев-12.5%)</w:t>
      </w:r>
      <w:r w:rsidRPr="008444A8">
        <w:rPr>
          <w:rFonts w:ascii="Times New Roman" w:hAnsi="Times New Roman" w:cs="Times New Roman"/>
          <w:sz w:val="24"/>
          <w:szCs w:val="24"/>
        </w:rPr>
        <w:t xml:space="preserve"> и нервной систем</w:t>
      </w:r>
      <w:r w:rsidR="00A142E0" w:rsidRPr="008444A8">
        <w:rPr>
          <w:rFonts w:ascii="Times New Roman" w:hAnsi="Times New Roman" w:cs="Times New Roman"/>
          <w:sz w:val="24"/>
          <w:szCs w:val="24"/>
        </w:rPr>
        <w:t xml:space="preserve"> (20 случаев- 34.5%)</w:t>
      </w:r>
      <w:r w:rsidR="001E2377" w:rsidRPr="008444A8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</w:p>
    <w:p w:rsidR="00C44D86" w:rsidRDefault="00E43B0B" w:rsidP="00B72C7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444A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353278" w:rsidRPr="008444A8">
        <w:rPr>
          <w:rFonts w:ascii="Times New Roman" w:hAnsi="Times New Roman" w:cs="Times New Roman"/>
          <w:sz w:val="24"/>
          <w:szCs w:val="24"/>
        </w:rPr>
        <w:t xml:space="preserve">        </w:t>
      </w:r>
      <w:r w:rsidR="0069243D" w:rsidRPr="008444A8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C44D86" w:rsidRDefault="00C44D86" w:rsidP="00B72C7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43B0B" w:rsidRPr="008444A8" w:rsidRDefault="0069243D" w:rsidP="00B72C7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444A8">
        <w:rPr>
          <w:rFonts w:ascii="Times New Roman" w:hAnsi="Times New Roman" w:cs="Times New Roman"/>
          <w:sz w:val="24"/>
          <w:szCs w:val="24"/>
        </w:rPr>
        <w:lastRenderedPageBreak/>
        <w:t xml:space="preserve">  Таблица №3</w:t>
      </w:r>
    </w:p>
    <w:p w:rsidR="00B42AC8" w:rsidRDefault="00B42AC8" w:rsidP="0035327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3278" w:rsidRPr="008444A8" w:rsidRDefault="00353278" w:rsidP="0035327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44A8">
        <w:rPr>
          <w:rFonts w:ascii="Times New Roman" w:hAnsi="Times New Roman" w:cs="Times New Roman"/>
          <w:sz w:val="24"/>
          <w:szCs w:val="24"/>
        </w:rPr>
        <w:t xml:space="preserve">Анализ факторов риска развития заболевания </w:t>
      </w:r>
    </w:p>
    <w:tbl>
      <w:tblPr>
        <w:tblStyle w:val="a3"/>
        <w:tblW w:w="0" w:type="auto"/>
        <w:tblLook w:val="04A0"/>
      </w:tblPr>
      <w:tblGrid>
        <w:gridCol w:w="4182"/>
        <w:gridCol w:w="1006"/>
        <w:gridCol w:w="828"/>
        <w:gridCol w:w="871"/>
        <w:gridCol w:w="984"/>
        <w:gridCol w:w="988"/>
        <w:gridCol w:w="712"/>
      </w:tblGrid>
      <w:tr w:rsidR="00C46027" w:rsidRPr="008444A8" w:rsidTr="00353278">
        <w:tc>
          <w:tcPr>
            <w:tcW w:w="4182" w:type="dxa"/>
            <w:vMerge w:val="restart"/>
          </w:tcPr>
          <w:p w:rsidR="00C46027" w:rsidRPr="008444A8" w:rsidRDefault="00C46027" w:rsidP="006B0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4A8">
              <w:rPr>
                <w:rFonts w:ascii="Times New Roman" w:hAnsi="Times New Roman" w:cs="Times New Roman"/>
                <w:sz w:val="24"/>
                <w:szCs w:val="24"/>
              </w:rPr>
              <w:t>Факторы риска развития заболевания</w:t>
            </w:r>
          </w:p>
        </w:tc>
        <w:tc>
          <w:tcPr>
            <w:tcW w:w="1834" w:type="dxa"/>
            <w:gridSpan w:val="2"/>
          </w:tcPr>
          <w:p w:rsidR="00C46027" w:rsidRPr="008444A8" w:rsidRDefault="00C46027" w:rsidP="006B0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4A8">
              <w:rPr>
                <w:rFonts w:ascii="Times New Roman" w:hAnsi="Times New Roman" w:cs="Times New Roman"/>
                <w:sz w:val="24"/>
                <w:szCs w:val="24"/>
              </w:rPr>
              <w:t>Мужчин (чел)</w:t>
            </w:r>
          </w:p>
        </w:tc>
        <w:tc>
          <w:tcPr>
            <w:tcW w:w="1855" w:type="dxa"/>
            <w:gridSpan w:val="2"/>
          </w:tcPr>
          <w:p w:rsidR="00C46027" w:rsidRPr="008444A8" w:rsidRDefault="00C46027" w:rsidP="006B0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4A8">
              <w:rPr>
                <w:rFonts w:ascii="Times New Roman" w:hAnsi="Times New Roman" w:cs="Times New Roman"/>
                <w:sz w:val="24"/>
                <w:szCs w:val="24"/>
              </w:rPr>
              <w:t>Женщин (чел)</w:t>
            </w:r>
          </w:p>
        </w:tc>
        <w:tc>
          <w:tcPr>
            <w:tcW w:w="1700" w:type="dxa"/>
            <w:gridSpan w:val="2"/>
          </w:tcPr>
          <w:p w:rsidR="00C46027" w:rsidRPr="008444A8" w:rsidRDefault="00C46027" w:rsidP="006B0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4A8">
              <w:rPr>
                <w:rFonts w:ascii="Times New Roman" w:hAnsi="Times New Roman" w:cs="Times New Roman"/>
                <w:sz w:val="24"/>
                <w:szCs w:val="24"/>
              </w:rPr>
              <w:t>Всего (Чел)</w:t>
            </w:r>
          </w:p>
        </w:tc>
      </w:tr>
      <w:tr w:rsidR="00C46027" w:rsidRPr="008444A8" w:rsidTr="00353278">
        <w:tc>
          <w:tcPr>
            <w:tcW w:w="4182" w:type="dxa"/>
            <w:vMerge/>
          </w:tcPr>
          <w:p w:rsidR="00C46027" w:rsidRPr="008444A8" w:rsidRDefault="00C46027" w:rsidP="006B0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tcBorders>
              <w:right w:val="single" w:sz="4" w:space="0" w:color="auto"/>
            </w:tcBorders>
          </w:tcPr>
          <w:p w:rsidR="00C46027" w:rsidRPr="008444A8" w:rsidRDefault="00C46027" w:rsidP="006B0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4A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28" w:type="dxa"/>
            <w:tcBorders>
              <w:left w:val="single" w:sz="4" w:space="0" w:color="auto"/>
            </w:tcBorders>
          </w:tcPr>
          <w:p w:rsidR="00C46027" w:rsidRPr="008444A8" w:rsidRDefault="00C46027" w:rsidP="006B0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4A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71" w:type="dxa"/>
            <w:tcBorders>
              <w:right w:val="single" w:sz="4" w:space="0" w:color="auto"/>
            </w:tcBorders>
          </w:tcPr>
          <w:p w:rsidR="00C46027" w:rsidRPr="008444A8" w:rsidRDefault="00C46027" w:rsidP="00EE0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4A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84" w:type="dxa"/>
            <w:tcBorders>
              <w:left w:val="single" w:sz="4" w:space="0" w:color="auto"/>
            </w:tcBorders>
          </w:tcPr>
          <w:p w:rsidR="00C46027" w:rsidRPr="008444A8" w:rsidRDefault="00C46027" w:rsidP="00EE0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4A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88" w:type="dxa"/>
            <w:tcBorders>
              <w:right w:val="single" w:sz="4" w:space="0" w:color="auto"/>
            </w:tcBorders>
          </w:tcPr>
          <w:p w:rsidR="00C46027" w:rsidRPr="008444A8" w:rsidRDefault="00C46027" w:rsidP="00EE0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4A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12" w:type="dxa"/>
            <w:tcBorders>
              <w:left w:val="single" w:sz="4" w:space="0" w:color="auto"/>
            </w:tcBorders>
          </w:tcPr>
          <w:p w:rsidR="00C46027" w:rsidRPr="008444A8" w:rsidRDefault="00C46027" w:rsidP="00EE0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4A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46027" w:rsidRPr="008444A8" w:rsidTr="00353278">
        <w:tc>
          <w:tcPr>
            <w:tcW w:w="4182" w:type="dxa"/>
          </w:tcPr>
          <w:p w:rsidR="00C46027" w:rsidRPr="008444A8" w:rsidRDefault="00C46027" w:rsidP="00E43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4A8">
              <w:rPr>
                <w:rFonts w:ascii="Times New Roman" w:hAnsi="Times New Roman" w:cs="Times New Roman"/>
                <w:sz w:val="24"/>
                <w:szCs w:val="24"/>
              </w:rPr>
              <w:t xml:space="preserve">Гипергликемия </w:t>
            </w:r>
            <w:proofErr w:type="spellStart"/>
            <w:r w:rsidRPr="008444A8">
              <w:rPr>
                <w:rFonts w:ascii="Times New Roman" w:hAnsi="Times New Roman" w:cs="Times New Roman"/>
                <w:sz w:val="24"/>
                <w:szCs w:val="24"/>
              </w:rPr>
              <w:t>неуточненная</w:t>
            </w:r>
            <w:proofErr w:type="spellEnd"/>
            <w:r w:rsidRPr="008444A8">
              <w:rPr>
                <w:rFonts w:ascii="Times New Roman" w:hAnsi="Times New Roman" w:cs="Times New Roman"/>
                <w:sz w:val="24"/>
                <w:szCs w:val="24"/>
              </w:rPr>
              <w:t xml:space="preserve"> (повышенное содержание глюкозы в крови)</w:t>
            </w:r>
          </w:p>
        </w:tc>
        <w:tc>
          <w:tcPr>
            <w:tcW w:w="1006" w:type="dxa"/>
            <w:tcBorders>
              <w:right w:val="single" w:sz="4" w:space="0" w:color="auto"/>
            </w:tcBorders>
          </w:tcPr>
          <w:p w:rsidR="00C46027" w:rsidRPr="008444A8" w:rsidRDefault="00C46027" w:rsidP="00C46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4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8" w:type="dxa"/>
            <w:tcBorders>
              <w:left w:val="single" w:sz="4" w:space="0" w:color="auto"/>
            </w:tcBorders>
          </w:tcPr>
          <w:p w:rsidR="00C46027" w:rsidRPr="008444A8" w:rsidRDefault="00C46027" w:rsidP="00C46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right w:val="single" w:sz="4" w:space="0" w:color="auto"/>
            </w:tcBorders>
          </w:tcPr>
          <w:p w:rsidR="00C46027" w:rsidRPr="008444A8" w:rsidRDefault="00C46027" w:rsidP="00C46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4" w:type="dxa"/>
            <w:tcBorders>
              <w:left w:val="single" w:sz="4" w:space="0" w:color="auto"/>
            </w:tcBorders>
          </w:tcPr>
          <w:p w:rsidR="00C46027" w:rsidRPr="008444A8" w:rsidRDefault="00C46027" w:rsidP="00C46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right w:val="single" w:sz="4" w:space="0" w:color="auto"/>
            </w:tcBorders>
          </w:tcPr>
          <w:p w:rsidR="00C46027" w:rsidRPr="008444A8" w:rsidRDefault="00C46027" w:rsidP="00C46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4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2" w:type="dxa"/>
            <w:tcBorders>
              <w:left w:val="single" w:sz="4" w:space="0" w:color="auto"/>
            </w:tcBorders>
          </w:tcPr>
          <w:p w:rsidR="00C46027" w:rsidRPr="008444A8" w:rsidRDefault="00C46027" w:rsidP="00C46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4A8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C46027" w:rsidRPr="008444A8" w:rsidTr="00353278">
        <w:tc>
          <w:tcPr>
            <w:tcW w:w="4182" w:type="dxa"/>
          </w:tcPr>
          <w:p w:rsidR="00C46027" w:rsidRPr="008444A8" w:rsidRDefault="00C46027" w:rsidP="006B0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4A8">
              <w:rPr>
                <w:rFonts w:ascii="Times New Roman" w:hAnsi="Times New Roman" w:cs="Times New Roman"/>
                <w:sz w:val="24"/>
                <w:szCs w:val="24"/>
              </w:rPr>
              <w:t>Избыточная масса тела (анормальная прибавка массы тела)</w:t>
            </w:r>
          </w:p>
        </w:tc>
        <w:tc>
          <w:tcPr>
            <w:tcW w:w="1006" w:type="dxa"/>
            <w:tcBorders>
              <w:right w:val="single" w:sz="4" w:space="0" w:color="auto"/>
            </w:tcBorders>
          </w:tcPr>
          <w:p w:rsidR="00C46027" w:rsidRPr="008444A8" w:rsidRDefault="00C46027" w:rsidP="00C46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  <w:tcBorders>
              <w:left w:val="single" w:sz="4" w:space="0" w:color="auto"/>
            </w:tcBorders>
          </w:tcPr>
          <w:p w:rsidR="00C46027" w:rsidRPr="008444A8" w:rsidRDefault="00C46027" w:rsidP="00C46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right w:val="single" w:sz="4" w:space="0" w:color="auto"/>
            </w:tcBorders>
          </w:tcPr>
          <w:p w:rsidR="00C46027" w:rsidRPr="008444A8" w:rsidRDefault="00C46027" w:rsidP="00C46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4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4" w:type="dxa"/>
            <w:tcBorders>
              <w:left w:val="single" w:sz="4" w:space="0" w:color="auto"/>
            </w:tcBorders>
          </w:tcPr>
          <w:p w:rsidR="00C46027" w:rsidRPr="008444A8" w:rsidRDefault="00C46027" w:rsidP="00C46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right w:val="single" w:sz="4" w:space="0" w:color="auto"/>
            </w:tcBorders>
          </w:tcPr>
          <w:p w:rsidR="00C46027" w:rsidRPr="008444A8" w:rsidRDefault="00C46027" w:rsidP="00C46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" w:type="dxa"/>
            <w:tcBorders>
              <w:left w:val="single" w:sz="4" w:space="0" w:color="auto"/>
            </w:tcBorders>
          </w:tcPr>
          <w:p w:rsidR="00C46027" w:rsidRPr="008444A8" w:rsidRDefault="00C46027" w:rsidP="00C46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4A8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C46027" w:rsidRPr="008444A8" w:rsidTr="00353278">
        <w:tc>
          <w:tcPr>
            <w:tcW w:w="4182" w:type="dxa"/>
          </w:tcPr>
          <w:p w:rsidR="00C46027" w:rsidRPr="008444A8" w:rsidRDefault="00C46027" w:rsidP="006B0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4A8">
              <w:rPr>
                <w:rFonts w:ascii="Times New Roman" w:hAnsi="Times New Roman" w:cs="Times New Roman"/>
                <w:sz w:val="24"/>
                <w:szCs w:val="24"/>
              </w:rPr>
              <w:t>Курение табак</w:t>
            </w:r>
            <w:proofErr w:type="gramStart"/>
            <w:r w:rsidRPr="008444A8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8444A8">
              <w:rPr>
                <w:rFonts w:ascii="Times New Roman" w:hAnsi="Times New Roman" w:cs="Times New Roman"/>
                <w:sz w:val="24"/>
                <w:szCs w:val="24"/>
              </w:rPr>
              <w:t>употребление табака)</w:t>
            </w:r>
          </w:p>
        </w:tc>
        <w:tc>
          <w:tcPr>
            <w:tcW w:w="1006" w:type="dxa"/>
            <w:tcBorders>
              <w:right w:val="single" w:sz="4" w:space="0" w:color="auto"/>
            </w:tcBorders>
          </w:tcPr>
          <w:p w:rsidR="00C46027" w:rsidRPr="008444A8" w:rsidRDefault="00C46027" w:rsidP="00C46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4A8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828" w:type="dxa"/>
            <w:tcBorders>
              <w:left w:val="single" w:sz="4" w:space="0" w:color="auto"/>
            </w:tcBorders>
          </w:tcPr>
          <w:p w:rsidR="00C46027" w:rsidRPr="008444A8" w:rsidRDefault="00C46027" w:rsidP="00C46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right w:val="single" w:sz="4" w:space="0" w:color="auto"/>
            </w:tcBorders>
          </w:tcPr>
          <w:p w:rsidR="00C46027" w:rsidRPr="008444A8" w:rsidRDefault="00C46027" w:rsidP="00C46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4A8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984" w:type="dxa"/>
            <w:tcBorders>
              <w:left w:val="single" w:sz="4" w:space="0" w:color="auto"/>
            </w:tcBorders>
          </w:tcPr>
          <w:p w:rsidR="00C46027" w:rsidRPr="008444A8" w:rsidRDefault="00C46027" w:rsidP="00C46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right w:val="single" w:sz="4" w:space="0" w:color="auto"/>
            </w:tcBorders>
          </w:tcPr>
          <w:p w:rsidR="00C46027" w:rsidRPr="008444A8" w:rsidRDefault="00C46027" w:rsidP="00C46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4A8"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</w:p>
        </w:tc>
        <w:tc>
          <w:tcPr>
            <w:tcW w:w="712" w:type="dxa"/>
            <w:tcBorders>
              <w:left w:val="single" w:sz="4" w:space="0" w:color="auto"/>
            </w:tcBorders>
          </w:tcPr>
          <w:p w:rsidR="00C46027" w:rsidRPr="008444A8" w:rsidRDefault="00C46027" w:rsidP="00C46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4A8">
              <w:rPr>
                <w:rFonts w:ascii="Times New Roman" w:hAnsi="Times New Roman" w:cs="Times New Roman"/>
                <w:sz w:val="24"/>
                <w:szCs w:val="24"/>
              </w:rPr>
              <w:t>98,6</w:t>
            </w:r>
          </w:p>
        </w:tc>
      </w:tr>
      <w:tr w:rsidR="00C46027" w:rsidRPr="008444A8" w:rsidTr="00353278">
        <w:tc>
          <w:tcPr>
            <w:tcW w:w="4182" w:type="dxa"/>
          </w:tcPr>
          <w:p w:rsidR="00C46027" w:rsidRPr="008444A8" w:rsidRDefault="00C46027" w:rsidP="006B0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4A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06" w:type="dxa"/>
            <w:tcBorders>
              <w:right w:val="single" w:sz="4" w:space="0" w:color="auto"/>
            </w:tcBorders>
          </w:tcPr>
          <w:p w:rsidR="00C46027" w:rsidRPr="008444A8" w:rsidRDefault="00C46027" w:rsidP="00C46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4A8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828" w:type="dxa"/>
            <w:tcBorders>
              <w:left w:val="single" w:sz="4" w:space="0" w:color="auto"/>
            </w:tcBorders>
          </w:tcPr>
          <w:p w:rsidR="00C46027" w:rsidRPr="008444A8" w:rsidRDefault="00C46027" w:rsidP="00C46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4A8">
              <w:rPr>
                <w:rFonts w:ascii="Times New Roman" w:hAnsi="Times New Roman" w:cs="Times New Roman"/>
                <w:sz w:val="24"/>
                <w:szCs w:val="24"/>
              </w:rPr>
              <w:t>60,2</w:t>
            </w:r>
          </w:p>
        </w:tc>
        <w:tc>
          <w:tcPr>
            <w:tcW w:w="871" w:type="dxa"/>
            <w:tcBorders>
              <w:right w:val="single" w:sz="4" w:space="0" w:color="auto"/>
            </w:tcBorders>
          </w:tcPr>
          <w:p w:rsidR="00C46027" w:rsidRPr="008444A8" w:rsidRDefault="00C46027" w:rsidP="00C46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4A8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984" w:type="dxa"/>
            <w:tcBorders>
              <w:left w:val="single" w:sz="4" w:space="0" w:color="auto"/>
            </w:tcBorders>
          </w:tcPr>
          <w:p w:rsidR="00C46027" w:rsidRPr="008444A8" w:rsidRDefault="00C46027" w:rsidP="00C46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4A8">
              <w:rPr>
                <w:rFonts w:ascii="Times New Roman" w:hAnsi="Times New Roman" w:cs="Times New Roman"/>
                <w:sz w:val="24"/>
                <w:szCs w:val="24"/>
              </w:rPr>
              <w:t>39,8</w:t>
            </w:r>
          </w:p>
        </w:tc>
        <w:tc>
          <w:tcPr>
            <w:tcW w:w="988" w:type="dxa"/>
            <w:tcBorders>
              <w:right w:val="single" w:sz="4" w:space="0" w:color="auto"/>
            </w:tcBorders>
          </w:tcPr>
          <w:p w:rsidR="00C46027" w:rsidRPr="008444A8" w:rsidRDefault="00C46027" w:rsidP="00C46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4A8"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  <w:tc>
          <w:tcPr>
            <w:tcW w:w="712" w:type="dxa"/>
            <w:tcBorders>
              <w:left w:val="single" w:sz="4" w:space="0" w:color="auto"/>
            </w:tcBorders>
          </w:tcPr>
          <w:p w:rsidR="00C46027" w:rsidRPr="008444A8" w:rsidRDefault="00C46027" w:rsidP="00C46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4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B72C79" w:rsidRPr="008444A8" w:rsidRDefault="00B72C79" w:rsidP="006B08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4A8">
        <w:rPr>
          <w:rFonts w:ascii="Times New Roman" w:hAnsi="Times New Roman" w:cs="Times New Roman"/>
          <w:sz w:val="24"/>
          <w:szCs w:val="24"/>
        </w:rPr>
        <w:t>По результатам диспансеризации выявлено 372 человека с факторами риска развития хронических неинфекционных заболеваний, являющихся основной причиной инвалидности и преждевременной смертности населения.</w:t>
      </w:r>
    </w:p>
    <w:p w:rsidR="00E43B0B" w:rsidRPr="008444A8" w:rsidRDefault="007D2AE4" w:rsidP="006B08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4A8">
        <w:rPr>
          <w:rFonts w:ascii="Times New Roman" w:hAnsi="Times New Roman" w:cs="Times New Roman"/>
          <w:sz w:val="24"/>
          <w:szCs w:val="24"/>
        </w:rPr>
        <w:t xml:space="preserve">Основным фактором риска, выявленными при диспансеризации, как у мужчин, так и у женщин -  является употребление табака – 367 человек, что составляет </w:t>
      </w:r>
      <w:r w:rsidR="00A142E0" w:rsidRPr="008444A8">
        <w:rPr>
          <w:rFonts w:ascii="Times New Roman" w:hAnsi="Times New Roman" w:cs="Times New Roman"/>
          <w:sz w:val="24"/>
          <w:szCs w:val="24"/>
        </w:rPr>
        <w:t>98</w:t>
      </w:r>
      <w:r w:rsidRPr="008444A8">
        <w:rPr>
          <w:rFonts w:ascii="Times New Roman" w:hAnsi="Times New Roman" w:cs="Times New Roman"/>
          <w:sz w:val="24"/>
          <w:szCs w:val="24"/>
        </w:rPr>
        <w:t>,6%</w:t>
      </w:r>
      <w:r w:rsidR="00C46027" w:rsidRPr="008444A8">
        <w:rPr>
          <w:rFonts w:ascii="Times New Roman" w:hAnsi="Times New Roman" w:cs="Times New Roman"/>
          <w:sz w:val="24"/>
          <w:szCs w:val="24"/>
        </w:rPr>
        <w:t xml:space="preserve"> </w:t>
      </w:r>
      <w:r w:rsidRPr="008444A8">
        <w:rPr>
          <w:rFonts w:ascii="Times New Roman" w:hAnsi="Times New Roman" w:cs="Times New Roman"/>
          <w:sz w:val="24"/>
          <w:szCs w:val="24"/>
        </w:rPr>
        <w:t xml:space="preserve">от </w:t>
      </w:r>
      <w:r w:rsidR="00353278" w:rsidRPr="008444A8">
        <w:rPr>
          <w:rFonts w:ascii="Times New Roman" w:hAnsi="Times New Roman" w:cs="Times New Roman"/>
          <w:sz w:val="24"/>
          <w:szCs w:val="24"/>
        </w:rPr>
        <w:t>всех выявленных факторов риска.</w:t>
      </w:r>
    </w:p>
    <w:p w:rsidR="00353278" w:rsidRPr="008444A8" w:rsidRDefault="0069243D" w:rsidP="0035327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444A8">
        <w:rPr>
          <w:rFonts w:ascii="Times New Roman" w:hAnsi="Times New Roman" w:cs="Times New Roman"/>
          <w:sz w:val="24"/>
          <w:szCs w:val="24"/>
        </w:rPr>
        <w:t>Таблица №4</w:t>
      </w:r>
    </w:p>
    <w:p w:rsidR="00353278" w:rsidRPr="008444A8" w:rsidRDefault="00353278" w:rsidP="0035327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44A8">
        <w:rPr>
          <w:rFonts w:ascii="Times New Roman" w:hAnsi="Times New Roman" w:cs="Times New Roman"/>
          <w:sz w:val="24"/>
          <w:szCs w:val="24"/>
        </w:rPr>
        <w:t>Анализ факторов риска развития заболевания по полу и возрасту</w:t>
      </w:r>
    </w:p>
    <w:tbl>
      <w:tblPr>
        <w:tblStyle w:val="a3"/>
        <w:tblW w:w="0" w:type="auto"/>
        <w:tblLayout w:type="fixed"/>
        <w:tblLook w:val="04A0"/>
      </w:tblPr>
      <w:tblGrid>
        <w:gridCol w:w="3030"/>
        <w:gridCol w:w="1331"/>
        <w:gridCol w:w="1559"/>
        <w:gridCol w:w="1125"/>
        <w:gridCol w:w="1427"/>
        <w:gridCol w:w="1099"/>
      </w:tblGrid>
      <w:tr w:rsidR="00B567E9" w:rsidRPr="008444A8" w:rsidTr="00B567E9">
        <w:tc>
          <w:tcPr>
            <w:tcW w:w="3030" w:type="dxa"/>
            <w:vMerge w:val="restart"/>
            <w:tcBorders>
              <w:right w:val="single" w:sz="4" w:space="0" w:color="auto"/>
            </w:tcBorders>
          </w:tcPr>
          <w:p w:rsidR="00B567E9" w:rsidRPr="008444A8" w:rsidRDefault="00B567E9" w:rsidP="00C46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4A8">
              <w:rPr>
                <w:rFonts w:ascii="Times New Roman" w:hAnsi="Times New Roman" w:cs="Times New Roman"/>
                <w:sz w:val="24"/>
                <w:szCs w:val="24"/>
              </w:rPr>
              <w:t>Возрастные группы</w:t>
            </w:r>
          </w:p>
        </w:tc>
        <w:tc>
          <w:tcPr>
            <w:tcW w:w="1331" w:type="dxa"/>
            <w:vMerge w:val="restart"/>
            <w:tcBorders>
              <w:left w:val="single" w:sz="4" w:space="0" w:color="auto"/>
            </w:tcBorders>
          </w:tcPr>
          <w:p w:rsidR="00B567E9" w:rsidRPr="008444A8" w:rsidRDefault="00B567E9" w:rsidP="00B56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4A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684" w:type="dxa"/>
            <w:gridSpan w:val="2"/>
          </w:tcPr>
          <w:p w:rsidR="00B567E9" w:rsidRPr="008444A8" w:rsidRDefault="00B567E9" w:rsidP="00C46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4A8">
              <w:rPr>
                <w:rFonts w:ascii="Times New Roman" w:hAnsi="Times New Roman" w:cs="Times New Roman"/>
                <w:sz w:val="24"/>
                <w:szCs w:val="24"/>
              </w:rPr>
              <w:t>Мужчины</w:t>
            </w:r>
          </w:p>
        </w:tc>
        <w:tc>
          <w:tcPr>
            <w:tcW w:w="2526" w:type="dxa"/>
            <w:gridSpan w:val="2"/>
          </w:tcPr>
          <w:p w:rsidR="00B567E9" w:rsidRPr="008444A8" w:rsidRDefault="00B567E9" w:rsidP="00C46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4A8">
              <w:rPr>
                <w:rFonts w:ascii="Times New Roman" w:hAnsi="Times New Roman" w:cs="Times New Roman"/>
                <w:sz w:val="24"/>
                <w:szCs w:val="24"/>
              </w:rPr>
              <w:t>Женщины</w:t>
            </w:r>
          </w:p>
        </w:tc>
      </w:tr>
      <w:tr w:rsidR="00B567E9" w:rsidRPr="008444A8" w:rsidTr="00B567E9">
        <w:tc>
          <w:tcPr>
            <w:tcW w:w="3030" w:type="dxa"/>
            <w:vMerge/>
            <w:tcBorders>
              <w:right w:val="single" w:sz="4" w:space="0" w:color="auto"/>
            </w:tcBorders>
          </w:tcPr>
          <w:p w:rsidR="00B567E9" w:rsidRPr="008444A8" w:rsidRDefault="00B567E9" w:rsidP="006B0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  <w:tcBorders>
              <w:left w:val="single" w:sz="4" w:space="0" w:color="auto"/>
            </w:tcBorders>
          </w:tcPr>
          <w:p w:rsidR="00B567E9" w:rsidRPr="008444A8" w:rsidRDefault="00B567E9" w:rsidP="00B56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567E9" w:rsidRPr="008444A8" w:rsidRDefault="00B567E9" w:rsidP="006B0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4A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25" w:type="dxa"/>
          </w:tcPr>
          <w:p w:rsidR="00B567E9" w:rsidRPr="008444A8" w:rsidRDefault="00B567E9" w:rsidP="006B0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4A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27" w:type="dxa"/>
          </w:tcPr>
          <w:p w:rsidR="00B567E9" w:rsidRPr="008444A8" w:rsidRDefault="00B567E9" w:rsidP="00EE0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4A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99" w:type="dxa"/>
          </w:tcPr>
          <w:p w:rsidR="00B567E9" w:rsidRPr="008444A8" w:rsidRDefault="00B567E9" w:rsidP="00EE0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4A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567E9" w:rsidRPr="008444A8" w:rsidTr="00B567E9">
        <w:tc>
          <w:tcPr>
            <w:tcW w:w="3030" w:type="dxa"/>
            <w:tcBorders>
              <w:right w:val="single" w:sz="4" w:space="0" w:color="auto"/>
            </w:tcBorders>
          </w:tcPr>
          <w:p w:rsidR="00B567E9" w:rsidRPr="008444A8" w:rsidRDefault="00B567E9" w:rsidP="006B0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4A8">
              <w:rPr>
                <w:rFonts w:ascii="Times New Roman" w:hAnsi="Times New Roman" w:cs="Times New Roman"/>
                <w:sz w:val="24"/>
                <w:szCs w:val="24"/>
              </w:rPr>
              <w:t>21-36 лет</w:t>
            </w:r>
          </w:p>
        </w:tc>
        <w:tc>
          <w:tcPr>
            <w:tcW w:w="1331" w:type="dxa"/>
            <w:tcBorders>
              <w:left w:val="single" w:sz="4" w:space="0" w:color="auto"/>
            </w:tcBorders>
          </w:tcPr>
          <w:p w:rsidR="00B567E9" w:rsidRPr="008444A8" w:rsidRDefault="00B567E9" w:rsidP="00B56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4A8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559" w:type="dxa"/>
          </w:tcPr>
          <w:p w:rsidR="00B567E9" w:rsidRPr="008444A8" w:rsidRDefault="00B567E9" w:rsidP="006B0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4A8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125" w:type="dxa"/>
          </w:tcPr>
          <w:p w:rsidR="00B567E9" w:rsidRPr="008444A8" w:rsidRDefault="0024264F" w:rsidP="006B0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4A8">
              <w:rPr>
                <w:rFonts w:ascii="Times New Roman" w:hAnsi="Times New Roman" w:cs="Times New Roman"/>
                <w:sz w:val="24"/>
                <w:szCs w:val="24"/>
              </w:rPr>
              <w:t>34.1</w:t>
            </w:r>
          </w:p>
        </w:tc>
        <w:tc>
          <w:tcPr>
            <w:tcW w:w="1427" w:type="dxa"/>
          </w:tcPr>
          <w:p w:rsidR="00B567E9" w:rsidRPr="008444A8" w:rsidRDefault="00B567E9" w:rsidP="006B0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4A8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099" w:type="dxa"/>
          </w:tcPr>
          <w:p w:rsidR="00B567E9" w:rsidRPr="008444A8" w:rsidRDefault="0024264F" w:rsidP="006B0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4A8">
              <w:rPr>
                <w:rFonts w:ascii="Times New Roman" w:hAnsi="Times New Roman" w:cs="Times New Roman"/>
                <w:sz w:val="24"/>
                <w:szCs w:val="24"/>
              </w:rPr>
              <w:t>23,7</w:t>
            </w:r>
          </w:p>
        </w:tc>
      </w:tr>
      <w:tr w:rsidR="00B567E9" w:rsidRPr="008444A8" w:rsidTr="00B567E9">
        <w:tc>
          <w:tcPr>
            <w:tcW w:w="3030" w:type="dxa"/>
            <w:tcBorders>
              <w:right w:val="single" w:sz="4" w:space="0" w:color="auto"/>
            </w:tcBorders>
          </w:tcPr>
          <w:p w:rsidR="00B567E9" w:rsidRPr="008444A8" w:rsidRDefault="00B567E9" w:rsidP="006B0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4A8">
              <w:rPr>
                <w:rFonts w:ascii="Times New Roman" w:hAnsi="Times New Roman" w:cs="Times New Roman"/>
                <w:sz w:val="24"/>
                <w:szCs w:val="24"/>
              </w:rPr>
              <w:t>39-60 лет</w:t>
            </w:r>
          </w:p>
        </w:tc>
        <w:tc>
          <w:tcPr>
            <w:tcW w:w="1331" w:type="dxa"/>
            <w:tcBorders>
              <w:left w:val="single" w:sz="4" w:space="0" w:color="auto"/>
            </w:tcBorders>
          </w:tcPr>
          <w:p w:rsidR="00B567E9" w:rsidRPr="008444A8" w:rsidRDefault="00B567E9" w:rsidP="00B56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4A8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559" w:type="dxa"/>
          </w:tcPr>
          <w:p w:rsidR="00B567E9" w:rsidRPr="008444A8" w:rsidRDefault="00B567E9" w:rsidP="006B0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4A8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125" w:type="dxa"/>
          </w:tcPr>
          <w:p w:rsidR="00B567E9" w:rsidRPr="008444A8" w:rsidRDefault="00353B52" w:rsidP="006B0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4A8">
              <w:rPr>
                <w:rFonts w:ascii="Times New Roman" w:hAnsi="Times New Roman" w:cs="Times New Roman"/>
                <w:sz w:val="24"/>
                <w:szCs w:val="24"/>
              </w:rPr>
              <w:t>24.3</w:t>
            </w:r>
          </w:p>
        </w:tc>
        <w:tc>
          <w:tcPr>
            <w:tcW w:w="1427" w:type="dxa"/>
          </w:tcPr>
          <w:p w:rsidR="00B567E9" w:rsidRPr="008444A8" w:rsidRDefault="00B567E9" w:rsidP="006B0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4A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099" w:type="dxa"/>
          </w:tcPr>
          <w:p w:rsidR="00B567E9" w:rsidRPr="008444A8" w:rsidRDefault="00353B52" w:rsidP="006B0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4A8">
              <w:rPr>
                <w:rFonts w:ascii="Times New Roman" w:hAnsi="Times New Roman" w:cs="Times New Roman"/>
                <w:sz w:val="24"/>
                <w:szCs w:val="24"/>
              </w:rPr>
              <w:t>14.2</w:t>
            </w:r>
          </w:p>
        </w:tc>
      </w:tr>
      <w:tr w:rsidR="00B567E9" w:rsidRPr="008444A8" w:rsidTr="00B567E9">
        <w:tc>
          <w:tcPr>
            <w:tcW w:w="3030" w:type="dxa"/>
            <w:tcBorders>
              <w:right w:val="single" w:sz="4" w:space="0" w:color="auto"/>
            </w:tcBorders>
          </w:tcPr>
          <w:p w:rsidR="00B567E9" w:rsidRPr="008444A8" w:rsidRDefault="00A142E0" w:rsidP="006B0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4A8">
              <w:rPr>
                <w:rFonts w:ascii="Times New Roman" w:hAnsi="Times New Roman" w:cs="Times New Roman"/>
                <w:sz w:val="24"/>
                <w:szCs w:val="24"/>
              </w:rPr>
              <w:t>Старше 60 лет</w:t>
            </w:r>
          </w:p>
        </w:tc>
        <w:tc>
          <w:tcPr>
            <w:tcW w:w="1331" w:type="dxa"/>
            <w:tcBorders>
              <w:left w:val="single" w:sz="4" w:space="0" w:color="auto"/>
            </w:tcBorders>
          </w:tcPr>
          <w:p w:rsidR="00B567E9" w:rsidRPr="008444A8" w:rsidRDefault="0024264F" w:rsidP="00B56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4A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B567E9" w:rsidRPr="008444A8" w:rsidRDefault="0024264F" w:rsidP="006B0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4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5" w:type="dxa"/>
          </w:tcPr>
          <w:p w:rsidR="00B567E9" w:rsidRPr="008444A8" w:rsidRDefault="0024264F" w:rsidP="006B0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4A8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1427" w:type="dxa"/>
          </w:tcPr>
          <w:p w:rsidR="00B567E9" w:rsidRPr="008444A8" w:rsidRDefault="0024264F" w:rsidP="006B0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4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99" w:type="dxa"/>
          </w:tcPr>
          <w:p w:rsidR="00B567E9" w:rsidRPr="008444A8" w:rsidRDefault="0024264F" w:rsidP="006B0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4A8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</w:tr>
      <w:tr w:rsidR="00B567E9" w:rsidRPr="008444A8" w:rsidTr="00B567E9">
        <w:tc>
          <w:tcPr>
            <w:tcW w:w="3030" w:type="dxa"/>
            <w:tcBorders>
              <w:right w:val="single" w:sz="4" w:space="0" w:color="auto"/>
            </w:tcBorders>
          </w:tcPr>
          <w:p w:rsidR="00B567E9" w:rsidRPr="008444A8" w:rsidRDefault="00B567E9" w:rsidP="006B0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left w:val="single" w:sz="4" w:space="0" w:color="auto"/>
            </w:tcBorders>
          </w:tcPr>
          <w:p w:rsidR="00B567E9" w:rsidRPr="008444A8" w:rsidRDefault="00B567E9" w:rsidP="00B56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4A8"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</w:p>
        </w:tc>
        <w:tc>
          <w:tcPr>
            <w:tcW w:w="1559" w:type="dxa"/>
          </w:tcPr>
          <w:p w:rsidR="00B567E9" w:rsidRPr="008444A8" w:rsidRDefault="0024264F" w:rsidP="006B0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4A8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125" w:type="dxa"/>
          </w:tcPr>
          <w:p w:rsidR="00B567E9" w:rsidRPr="008444A8" w:rsidRDefault="00603334" w:rsidP="006B0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4A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27" w:type="dxa"/>
          </w:tcPr>
          <w:p w:rsidR="00B567E9" w:rsidRPr="008444A8" w:rsidRDefault="00353B52" w:rsidP="006B0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4A8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099" w:type="dxa"/>
          </w:tcPr>
          <w:p w:rsidR="00B567E9" w:rsidRPr="008444A8" w:rsidRDefault="00603334" w:rsidP="006B0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4A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C46027" w:rsidRPr="008444A8" w:rsidRDefault="00C46027" w:rsidP="006B08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39D2" w:rsidRPr="008444A8" w:rsidRDefault="007D2AE4" w:rsidP="006B08DD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8444A8">
        <w:rPr>
          <w:rFonts w:ascii="Times New Roman" w:hAnsi="Times New Roman" w:cs="Times New Roman"/>
          <w:sz w:val="24"/>
          <w:szCs w:val="24"/>
        </w:rPr>
        <w:t>В возрастных группах у мужчин наибольший фактор риска курение табака приходится на возрастные группы – 21-36 лет(125</w:t>
      </w:r>
      <w:r w:rsidR="0024264F" w:rsidRPr="008444A8">
        <w:rPr>
          <w:rFonts w:ascii="Times New Roman" w:hAnsi="Times New Roman" w:cs="Times New Roman"/>
          <w:sz w:val="24"/>
          <w:szCs w:val="24"/>
        </w:rPr>
        <w:t xml:space="preserve"> человек – 34.1</w:t>
      </w:r>
      <w:r w:rsidR="00353B52" w:rsidRPr="008444A8">
        <w:rPr>
          <w:rFonts w:ascii="Times New Roman" w:hAnsi="Times New Roman" w:cs="Times New Roman"/>
          <w:sz w:val="24"/>
          <w:szCs w:val="24"/>
        </w:rPr>
        <w:t>%) и 39-60 лет (89 человек -24.3</w:t>
      </w:r>
      <w:r w:rsidR="004C39D2" w:rsidRPr="008444A8">
        <w:rPr>
          <w:rFonts w:ascii="Times New Roman" w:hAnsi="Times New Roman" w:cs="Times New Roman"/>
          <w:sz w:val="24"/>
          <w:szCs w:val="24"/>
        </w:rPr>
        <w:t>%)</w:t>
      </w:r>
      <w:r w:rsidR="00353B52" w:rsidRPr="008444A8">
        <w:rPr>
          <w:rFonts w:ascii="Times New Roman" w:hAnsi="Times New Roman" w:cs="Times New Roman"/>
          <w:sz w:val="24"/>
          <w:szCs w:val="24"/>
        </w:rPr>
        <w:t>. 60 лет и старше (6 человек-1.6%)</w:t>
      </w:r>
      <w:r w:rsidR="001E2377" w:rsidRPr="008444A8">
        <w:rPr>
          <w:rFonts w:ascii="Times New Roman" w:hAnsi="Times New Roman" w:cs="Times New Roman"/>
          <w:sz w:val="24"/>
          <w:szCs w:val="24"/>
        </w:rPr>
        <w:t xml:space="preserve"> </w:t>
      </w:r>
      <w:r w:rsidR="004C39D2" w:rsidRPr="008444A8">
        <w:rPr>
          <w:rFonts w:ascii="Times New Roman" w:hAnsi="Times New Roman" w:cs="Times New Roman"/>
          <w:sz w:val="24"/>
          <w:szCs w:val="24"/>
        </w:rPr>
        <w:t>В возрастных группах женщин курение табака, так же приходится на возраст -21-36 лет(87</w:t>
      </w:r>
      <w:r w:rsidR="00353B52" w:rsidRPr="008444A8">
        <w:rPr>
          <w:rFonts w:ascii="Times New Roman" w:hAnsi="Times New Roman" w:cs="Times New Roman"/>
          <w:sz w:val="24"/>
          <w:szCs w:val="24"/>
        </w:rPr>
        <w:t xml:space="preserve"> человек-23.7</w:t>
      </w:r>
      <w:r w:rsidR="004C39D2" w:rsidRPr="008444A8">
        <w:rPr>
          <w:rFonts w:ascii="Times New Roman" w:hAnsi="Times New Roman" w:cs="Times New Roman"/>
          <w:sz w:val="24"/>
          <w:szCs w:val="24"/>
        </w:rPr>
        <w:t>%)</w:t>
      </w:r>
      <w:r w:rsidR="00353B52" w:rsidRPr="008444A8">
        <w:rPr>
          <w:rFonts w:ascii="Times New Roman" w:hAnsi="Times New Roman" w:cs="Times New Roman"/>
          <w:sz w:val="24"/>
          <w:szCs w:val="24"/>
        </w:rPr>
        <w:t xml:space="preserve"> и 39-60 лет(52 человека-14.2</w:t>
      </w:r>
      <w:r w:rsidR="004C39D2" w:rsidRPr="008444A8">
        <w:rPr>
          <w:rFonts w:ascii="Times New Roman" w:hAnsi="Times New Roman" w:cs="Times New Roman"/>
          <w:sz w:val="24"/>
          <w:szCs w:val="24"/>
        </w:rPr>
        <w:t>%).</w:t>
      </w:r>
      <w:r w:rsidR="00353B52" w:rsidRPr="008444A8">
        <w:rPr>
          <w:rFonts w:ascii="Times New Roman" w:hAnsi="Times New Roman" w:cs="Times New Roman"/>
          <w:sz w:val="24"/>
          <w:szCs w:val="24"/>
        </w:rPr>
        <w:t>,60 лет и старше (8 человек-2</w:t>
      </w:r>
      <w:proofErr w:type="gramEnd"/>
      <w:r w:rsidR="00353B52" w:rsidRPr="008444A8">
        <w:rPr>
          <w:rFonts w:ascii="Times New Roman" w:hAnsi="Times New Roman" w:cs="Times New Roman"/>
          <w:sz w:val="24"/>
          <w:szCs w:val="24"/>
        </w:rPr>
        <w:t>.2%)</w:t>
      </w:r>
    </w:p>
    <w:p w:rsidR="00EE0D7F" w:rsidRPr="008444A8" w:rsidRDefault="00EE0D7F" w:rsidP="006B08DD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1488A" w:rsidRPr="008444A8" w:rsidRDefault="0041488A" w:rsidP="00B72C7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444A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EE0D7F" w:rsidRPr="008444A8">
        <w:rPr>
          <w:rFonts w:ascii="Times New Roman" w:hAnsi="Times New Roman" w:cs="Times New Roman"/>
          <w:sz w:val="24"/>
          <w:szCs w:val="24"/>
        </w:rPr>
        <w:t xml:space="preserve">                     Таблица №5</w:t>
      </w:r>
    </w:p>
    <w:p w:rsidR="0041488A" w:rsidRPr="008444A8" w:rsidRDefault="0041488A" w:rsidP="00B72C7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44A8">
        <w:rPr>
          <w:rFonts w:ascii="Times New Roman" w:hAnsi="Times New Roman" w:cs="Times New Roman"/>
          <w:sz w:val="24"/>
          <w:szCs w:val="24"/>
        </w:rPr>
        <w:t>Общие результаты диспансеризации 2018 года.</w:t>
      </w:r>
    </w:p>
    <w:tbl>
      <w:tblPr>
        <w:tblStyle w:val="a3"/>
        <w:tblW w:w="0" w:type="auto"/>
        <w:tblLayout w:type="fixed"/>
        <w:tblLook w:val="04A0"/>
      </w:tblPr>
      <w:tblGrid>
        <w:gridCol w:w="2802"/>
        <w:gridCol w:w="1134"/>
        <w:gridCol w:w="992"/>
        <w:gridCol w:w="1134"/>
        <w:gridCol w:w="992"/>
        <w:gridCol w:w="1276"/>
        <w:gridCol w:w="1241"/>
      </w:tblGrid>
      <w:tr w:rsidR="00A02341" w:rsidRPr="008444A8" w:rsidTr="00A02341">
        <w:trPr>
          <w:trHeight w:val="419"/>
        </w:trPr>
        <w:tc>
          <w:tcPr>
            <w:tcW w:w="2802" w:type="dxa"/>
            <w:vMerge w:val="restart"/>
          </w:tcPr>
          <w:p w:rsidR="00A02341" w:rsidRPr="008444A8" w:rsidRDefault="00A02341" w:rsidP="006B0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4A8">
              <w:rPr>
                <w:rFonts w:ascii="Times New Roman" w:hAnsi="Times New Roman" w:cs="Times New Roman"/>
                <w:sz w:val="24"/>
                <w:szCs w:val="24"/>
              </w:rPr>
              <w:t>Группы здоровья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A02341" w:rsidRPr="008444A8" w:rsidRDefault="00A02341" w:rsidP="006B0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4A8">
              <w:rPr>
                <w:rFonts w:ascii="Times New Roman" w:hAnsi="Times New Roman" w:cs="Times New Roman"/>
                <w:sz w:val="24"/>
                <w:szCs w:val="24"/>
              </w:rPr>
              <w:t>мужчины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A02341" w:rsidRPr="008444A8" w:rsidRDefault="00A02341" w:rsidP="006B0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4A8">
              <w:rPr>
                <w:rFonts w:ascii="Times New Roman" w:hAnsi="Times New Roman" w:cs="Times New Roman"/>
                <w:sz w:val="24"/>
                <w:szCs w:val="24"/>
              </w:rPr>
              <w:t>женщины</w:t>
            </w:r>
          </w:p>
        </w:tc>
        <w:tc>
          <w:tcPr>
            <w:tcW w:w="2517" w:type="dxa"/>
            <w:gridSpan w:val="2"/>
            <w:tcBorders>
              <w:bottom w:val="single" w:sz="4" w:space="0" w:color="auto"/>
            </w:tcBorders>
          </w:tcPr>
          <w:p w:rsidR="00A02341" w:rsidRPr="008444A8" w:rsidRDefault="00A02341" w:rsidP="006B0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4A8">
              <w:rPr>
                <w:rFonts w:ascii="Times New Roman" w:hAnsi="Times New Roman" w:cs="Times New Roman"/>
                <w:sz w:val="24"/>
                <w:szCs w:val="24"/>
              </w:rPr>
              <w:t xml:space="preserve">Всего(2850 чел) </w:t>
            </w:r>
          </w:p>
        </w:tc>
      </w:tr>
      <w:tr w:rsidR="00A02341" w:rsidRPr="008444A8" w:rsidTr="00A02341">
        <w:trPr>
          <w:trHeight w:val="254"/>
        </w:trPr>
        <w:tc>
          <w:tcPr>
            <w:tcW w:w="2802" w:type="dxa"/>
            <w:vMerge/>
          </w:tcPr>
          <w:p w:rsidR="00A02341" w:rsidRPr="008444A8" w:rsidRDefault="00A02341" w:rsidP="006B0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A02341" w:rsidRPr="008444A8" w:rsidRDefault="00A02341" w:rsidP="006B0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4A8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A02341" w:rsidRPr="008444A8" w:rsidRDefault="00A02341" w:rsidP="006B0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4A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A02341" w:rsidRPr="008444A8" w:rsidRDefault="00A02341" w:rsidP="00EE0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4A8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A02341" w:rsidRPr="008444A8" w:rsidRDefault="00A02341" w:rsidP="00EE0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4A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A02341" w:rsidRPr="008444A8" w:rsidRDefault="00A02341" w:rsidP="006B0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4A8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</w:tcBorders>
          </w:tcPr>
          <w:p w:rsidR="00A02341" w:rsidRPr="008444A8" w:rsidRDefault="00A02341" w:rsidP="006B0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4A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02341" w:rsidRPr="008444A8" w:rsidTr="00A02341">
        <w:tc>
          <w:tcPr>
            <w:tcW w:w="2802" w:type="dxa"/>
          </w:tcPr>
          <w:p w:rsidR="00A02341" w:rsidRPr="008444A8" w:rsidRDefault="005966B5" w:rsidP="006B0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A02341" w:rsidRPr="008444A8">
              <w:rPr>
                <w:rFonts w:ascii="Times New Roman" w:hAnsi="Times New Roman" w:cs="Times New Roman"/>
                <w:sz w:val="24"/>
                <w:szCs w:val="24"/>
              </w:rPr>
              <w:t xml:space="preserve"> группа здоровья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02341" w:rsidRPr="008444A8" w:rsidRDefault="00A02341" w:rsidP="00A023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4A8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02341" w:rsidRPr="008444A8" w:rsidRDefault="003E0C3D" w:rsidP="003E0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4A8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B405B3" w:rsidRPr="008444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02341" w:rsidRPr="008444A8" w:rsidRDefault="00A02341" w:rsidP="00A023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4A8"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02341" w:rsidRPr="008444A8" w:rsidRDefault="003E0C3D" w:rsidP="006B0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4A8"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 w:rsidR="00B405B3" w:rsidRPr="008444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02341" w:rsidRPr="008444A8" w:rsidRDefault="00A02341" w:rsidP="00A023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4A8">
              <w:rPr>
                <w:rFonts w:ascii="Times New Roman" w:hAnsi="Times New Roman" w:cs="Times New Roman"/>
                <w:sz w:val="24"/>
                <w:szCs w:val="24"/>
              </w:rPr>
              <w:t>489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A02341" w:rsidRPr="008444A8" w:rsidRDefault="00B405B3" w:rsidP="006B0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4A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3E0C3D" w:rsidRPr="008444A8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A02341" w:rsidRPr="008444A8" w:rsidTr="00A02341">
        <w:tc>
          <w:tcPr>
            <w:tcW w:w="2802" w:type="dxa"/>
          </w:tcPr>
          <w:p w:rsidR="00A02341" w:rsidRPr="008444A8" w:rsidRDefault="005966B5" w:rsidP="006B0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A02341" w:rsidRPr="008444A8">
              <w:rPr>
                <w:rFonts w:ascii="Times New Roman" w:hAnsi="Times New Roman" w:cs="Times New Roman"/>
                <w:sz w:val="24"/>
                <w:szCs w:val="24"/>
              </w:rPr>
              <w:t xml:space="preserve"> группа здоровья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02341" w:rsidRPr="008444A8" w:rsidRDefault="00A02341" w:rsidP="00A023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4A8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02341" w:rsidRPr="008444A8" w:rsidRDefault="003E0C3D" w:rsidP="006B0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4A8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B405B3" w:rsidRPr="008444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02341" w:rsidRPr="008444A8" w:rsidRDefault="00A02341" w:rsidP="00A023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4A8"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02341" w:rsidRPr="008444A8" w:rsidRDefault="00B405B3" w:rsidP="006B0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4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E0C3D" w:rsidRPr="008444A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02341" w:rsidRPr="00844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02341" w:rsidRPr="008444A8" w:rsidRDefault="00A02341" w:rsidP="00A023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4A8"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A02341" w:rsidRPr="008444A8" w:rsidRDefault="003E0C3D" w:rsidP="006B0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4A8">
              <w:rPr>
                <w:rFonts w:ascii="Times New Roman" w:hAnsi="Times New Roman" w:cs="Times New Roman"/>
                <w:sz w:val="24"/>
                <w:szCs w:val="24"/>
              </w:rPr>
              <w:t>14,</w:t>
            </w:r>
            <w:r w:rsidR="00B405B3" w:rsidRPr="008444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02341" w:rsidRPr="008444A8" w:rsidTr="00A02341">
        <w:tc>
          <w:tcPr>
            <w:tcW w:w="2802" w:type="dxa"/>
          </w:tcPr>
          <w:p w:rsidR="00A02341" w:rsidRPr="008444A8" w:rsidRDefault="005966B5" w:rsidP="006B0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A02341" w:rsidRPr="008444A8">
              <w:rPr>
                <w:rFonts w:ascii="Times New Roman" w:hAnsi="Times New Roman" w:cs="Times New Roman"/>
                <w:sz w:val="24"/>
                <w:szCs w:val="24"/>
              </w:rPr>
              <w:t>а группа здоровья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02341" w:rsidRPr="008444A8" w:rsidRDefault="00A02341" w:rsidP="00A023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4A8"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02341" w:rsidRPr="008444A8" w:rsidRDefault="00B405B3" w:rsidP="003E0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4A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E0C3D" w:rsidRPr="008444A8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02341" w:rsidRPr="008444A8" w:rsidRDefault="00A02341" w:rsidP="00A023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4A8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02341" w:rsidRPr="008444A8" w:rsidRDefault="003E0C3D" w:rsidP="006B0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4A8">
              <w:rPr>
                <w:rFonts w:ascii="Times New Roman" w:hAnsi="Times New Roman" w:cs="Times New Roman"/>
                <w:sz w:val="24"/>
                <w:szCs w:val="24"/>
              </w:rPr>
              <w:t>42,</w:t>
            </w:r>
            <w:r w:rsidR="00B405B3" w:rsidRPr="00844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02341" w:rsidRPr="008444A8" w:rsidRDefault="00A02341" w:rsidP="00A023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4A8">
              <w:rPr>
                <w:rFonts w:ascii="Times New Roman" w:hAnsi="Times New Roman" w:cs="Times New Roman"/>
                <w:sz w:val="24"/>
                <w:szCs w:val="24"/>
              </w:rPr>
              <w:t>1578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A02341" w:rsidRPr="008444A8" w:rsidRDefault="003E0C3D" w:rsidP="006B0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4A8">
              <w:rPr>
                <w:rFonts w:ascii="Times New Roman" w:hAnsi="Times New Roman" w:cs="Times New Roman"/>
                <w:sz w:val="24"/>
                <w:szCs w:val="24"/>
              </w:rPr>
              <w:t>55,</w:t>
            </w:r>
            <w:r w:rsidR="00B405B3" w:rsidRPr="008444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02341" w:rsidRPr="008444A8" w:rsidTr="00A02341">
        <w:tc>
          <w:tcPr>
            <w:tcW w:w="2802" w:type="dxa"/>
          </w:tcPr>
          <w:p w:rsidR="00A02341" w:rsidRPr="008444A8" w:rsidRDefault="005966B5" w:rsidP="006B0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A02341" w:rsidRPr="008444A8">
              <w:rPr>
                <w:rFonts w:ascii="Times New Roman" w:hAnsi="Times New Roman" w:cs="Times New Roman"/>
                <w:sz w:val="24"/>
                <w:szCs w:val="24"/>
              </w:rPr>
              <w:t>б группа здоровья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02341" w:rsidRPr="008444A8" w:rsidRDefault="00AC418B" w:rsidP="00A023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4A8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02341" w:rsidRPr="008444A8" w:rsidRDefault="003E0C3D" w:rsidP="006B0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4A8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AC418B" w:rsidRPr="008444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02341" w:rsidRPr="008444A8" w:rsidRDefault="00AC418B" w:rsidP="00A023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4A8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02341" w:rsidRPr="008444A8" w:rsidRDefault="003E0C3D" w:rsidP="006B0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4A8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="00AC418B" w:rsidRPr="008444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02341" w:rsidRPr="008444A8" w:rsidRDefault="00AC418B" w:rsidP="00A023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4A8"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A02341" w:rsidRPr="008444A8" w:rsidRDefault="00B405B3" w:rsidP="006B0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4A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E0C3D" w:rsidRPr="008444A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444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76DB2" w:rsidRPr="008444A8" w:rsidTr="00A02341">
        <w:tc>
          <w:tcPr>
            <w:tcW w:w="2802" w:type="dxa"/>
          </w:tcPr>
          <w:p w:rsidR="00C76DB2" w:rsidRPr="008444A8" w:rsidRDefault="00C76DB2" w:rsidP="006B0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4A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76DB2" w:rsidRPr="008444A8" w:rsidRDefault="003E0C3D" w:rsidP="00A023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4A8">
              <w:rPr>
                <w:rFonts w:ascii="Times New Roman" w:hAnsi="Times New Roman" w:cs="Times New Roman"/>
                <w:sz w:val="24"/>
                <w:szCs w:val="24"/>
              </w:rPr>
              <w:t>882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76DB2" w:rsidRPr="008444A8" w:rsidRDefault="003E0C3D" w:rsidP="006B0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4A8">
              <w:rPr>
                <w:rFonts w:ascii="Times New Roman" w:hAnsi="Times New Roman" w:cs="Times New Roman"/>
                <w:sz w:val="24"/>
                <w:szCs w:val="24"/>
              </w:rPr>
              <w:t>30,9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76DB2" w:rsidRPr="008444A8" w:rsidRDefault="003E0C3D" w:rsidP="00A023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4A8">
              <w:rPr>
                <w:rFonts w:ascii="Times New Roman" w:hAnsi="Times New Roman" w:cs="Times New Roman"/>
                <w:sz w:val="24"/>
                <w:szCs w:val="24"/>
              </w:rPr>
              <w:t>1968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76DB2" w:rsidRPr="008444A8" w:rsidRDefault="003E0C3D" w:rsidP="006B0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4A8">
              <w:rPr>
                <w:rFonts w:ascii="Times New Roman" w:hAnsi="Times New Roman" w:cs="Times New Roman"/>
                <w:sz w:val="24"/>
                <w:szCs w:val="24"/>
              </w:rPr>
              <w:t>69,1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76DB2" w:rsidRPr="008444A8" w:rsidRDefault="00C76DB2" w:rsidP="00A023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4A8">
              <w:rPr>
                <w:rFonts w:ascii="Times New Roman" w:hAnsi="Times New Roman" w:cs="Times New Roman"/>
                <w:sz w:val="24"/>
                <w:szCs w:val="24"/>
              </w:rPr>
              <w:t>2850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C76DB2" w:rsidRPr="008444A8" w:rsidRDefault="00C76DB2" w:rsidP="006B0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4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02341" w:rsidRPr="008444A8" w:rsidTr="00A02341">
        <w:tc>
          <w:tcPr>
            <w:tcW w:w="2802" w:type="dxa"/>
          </w:tcPr>
          <w:p w:rsidR="00A02341" w:rsidRPr="008444A8" w:rsidRDefault="00A02341" w:rsidP="006B0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4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Назначено лечение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02341" w:rsidRPr="008444A8" w:rsidRDefault="00A02341" w:rsidP="006B0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4A8">
              <w:rPr>
                <w:rFonts w:ascii="Times New Roman" w:hAnsi="Times New Roman" w:cs="Times New Roman"/>
                <w:sz w:val="24"/>
                <w:szCs w:val="24"/>
              </w:rPr>
              <w:t>691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02341" w:rsidRPr="008444A8" w:rsidRDefault="00DE3BEC" w:rsidP="00A023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4A8">
              <w:rPr>
                <w:rFonts w:ascii="Times New Roman" w:hAnsi="Times New Roman" w:cs="Times New Roman"/>
                <w:sz w:val="24"/>
                <w:szCs w:val="24"/>
              </w:rPr>
              <w:t>28,6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02341" w:rsidRPr="008444A8" w:rsidRDefault="00A02341" w:rsidP="006B0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4A8">
              <w:rPr>
                <w:rFonts w:ascii="Times New Roman" w:hAnsi="Times New Roman" w:cs="Times New Roman"/>
                <w:sz w:val="24"/>
                <w:szCs w:val="24"/>
              </w:rPr>
              <w:t>1729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02341" w:rsidRPr="008444A8" w:rsidRDefault="00DE3BEC" w:rsidP="00A023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4A8">
              <w:rPr>
                <w:rFonts w:ascii="Times New Roman" w:hAnsi="Times New Roman" w:cs="Times New Roman"/>
                <w:sz w:val="24"/>
                <w:szCs w:val="24"/>
              </w:rPr>
              <w:t>71,4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02341" w:rsidRPr="008444A8" w:rsidRDefault="00A02341" w:rsidP="006B0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4A8">
              <w:rPr>
                <w:rFonts w:ascii="Times New Roman" w:hAnsi="Times New Roman" w:cs="Times New Roman"/>
                <w:sz w:val="24"/>
                <w:szCs w:val="24"/>
              </w:rPr>
              <w:t>2420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A02341" w:rsidRPr="008444A8" w:rsidRDefault="00A02341" w:rsidP="006B0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4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8444A8" w:rsidRPr="008444A8" w:rsidRDefault="008444A8" w:rsidP="008444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44A8">
        <w:rPr>
          <w:rFonts w:ascii="Times New Roman" w:hAnsi="Times New Roman" w:cs="Times New Roman"/>
          <w:sz w:val="24"/>
          <w:szCs w:val="24"/>
        </w:rPr>
        <w:t xml:space="preserve">I группа здоровья - граждане, у которых не установлены хронические неинфекционные заболевания, отсутствуют факторы риска развития таких заболеваний или имеются указанные факторы риска при низком или среднем абсолютном </w:t>
      </w:r>
      <w:proofErr w:type="spellStart"/>
      <w:proofErr w:type="gramStart"/>
      <w:r w:rsidRPr="008444A8">
        <w:rPr>
          <w:rFonts w:ascii="Times New Roman" w:hAnsi="Times New Roman" w:cs="Times New Roman"/>
          <w:sz w:val="24"/>
          <w:szCs w:val="24"/>
        </w:rPr>
        <w:t>сердечно-сосудистом</w:t>
      </w:r>
      <w:proofErr w:type="spellEnd"/>
      <w:proofErr w:type="gramEnd"/>
      <w:r w:rsidRPr="008444A8">
        <w:rPr>
          <w:rFonts w:ascii="Times New Roman" w:hAnsi="Times New Roman" w:cs="Times New Roman"/>
          <w:sz w:val="24"/>
          <w:szCs w:val="24"/>
        </w:rPr>
        <w:t xml:space="preserve"> риске и которые не нуждаются в диспансерном наблюдении по поводу других заболеваний (состояний).</w:t>
      </w:r>
    </w:p>
    <w:p w:rsidR="0041488A" w:rsidRPr="008444A8" w:rsidRDefault="00445378" w:rsidP="006B08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4A8">
        <w:rPr>
          <w:rFonts w:ascii="Times New Roman" w:hAnsi="Times New Roman" w:cs="Times New Roman"/>
          <w:sz w:val="24"/>
          <w:szCs w:val="24"/>
        </w:rPr>
        <w:t xml:space="preserve">1 группа здоровья </w:t>
      </w:r>
      <w:r w:rsidR="008444A8">
        <w:rPr>
          <w:rFonts w:ascii="Times New Roman" w:hAnsi="Times New Roman" w:cs="Times New Roman"/>
          <w:sz w:val="24"/>
          <w:szCs w:val="24"/>
        </w:rPr>
        <w:t xml:space="preserve">в 2018году </w:t>
      </w:r>
      <w:r w:rsidRPr="008444A8">
        <w:rPr>
          <w:rFonts w:ascii="Times New Roman" w:hAnsi="Times New Roman" w:cs="Times New Roman"/>
          <w:sz w:val="24"/>
          <w:szCs w:val="24"/>
        </w:rPr>
        <w:t>определена у 489 человек</w:t>
      </w:r>
      <w:r w:rsidR="00DE3BEC" w:rsidRPr="008444A8">
        <w:rPr>
          <w:rFonts w:ascii="Times New Roman" w:hAnsi="Times New Roman" w:cs="Times New Roman"/>
          <w:sz w:val="24"/>
          <w:szCs w:val="24"/>
        </w:rPr>
        <w:t xml:space="preserve"> (17,2%)</w:t>
      </w:r>
      <w:r w:rsidRPr="008444A8">
        <w:rPr>
          <w:rFonts w:ascii="Times New Roman" w:hAnsi="Times New Roman" w:cs="Times New Roman"/>
          <w:sz w:val="24"/>
          <w:szCs w:val="24"/>
        </w:rPr>
        <w:t xml:space="preserve"> от числа прошедших диспансеризацию. Из них </w:t>
      </w:r>
      <w:r w:rsidR="00DE3BEC" w:rsidRPr="008444A8">
        <w:rPr>
          <w:rFonts w:ascii="Times New Roman" w:hAnsi="Times New Roman" w:cs="Times New Roman"/>
          <w:sz w:val="24"/>
          <w:szCs w:val="24"/>
        </w:rPr>
        <w:t>6,</w:t>
      </w:r>
      <w:r w:rsidR="00B405B3" w:rsidRPr="008444A8">
        <w:rPr>
          <w:rFonts w:ascii="Times New Roman" w:hAnsi="Times New Roman" w:cs="Times New Roman"/>
          <w:sz w:val="24"/>
          <w:szCs w:val="24"/>
        </w:rPr>
        <w:t>9</w:t>
      </w:r>
      <w:r w:rsidRPr="008444A8">
        <w:rPr>
          <w:rFonts w:ascii="Times New Roman" w:hAnsi="Times New Roman" w:cs="Times New Roman"/>
          <w:sz w:val="24"/>
          <w:szCs w:val="24"/>
        </w:rPr>
        <w:t xml:space="preserve">% </w:t>
      </w:r>
      <w:r w:rsidR="00DE3BEC" w:rsidRPr="008444A8">
        <w:rPr>
          <w:rFonts w:ascii="Times New Roman" w:hAnsi="Times New Roman" w:cs="Times New Roman"/>
          <w:sz w:val="24"/>
          <w:szCs w:val="24"/>
        </w:rPr>
        <w:t>мужчины и 10,</w:t>
      </w:r>
      <w:r w:rsidR="00B405B3" w:rsidRPr="008444A8">
        <w:rPr>
          <w:rFonts w:ascii="Times New Roman" w:hAnsi="Times New Roman" w:cs="Times New Roman"/>
          <w:sz w:val="24"/>
          <w:szCs w:val="24"/>
        </w:rPr>
        <w:t>3</w:t>
      </w:r>
      <w:r w:rsidRPr="008444A8">
        <w:rPr>
          <w:rFonts w:ascii="Times New Roman" w:hAnsi="Times New Roman" w:cs="Times New Roman"/>
          <w:sz w:val="24"/>
          <w:szCs w:val="24"/>
        </w:rPr>
        <w:t>% женщины.</w:t>
      </w:r>
    </w:p>
    <w:p w:rsidR="008444A8" w:rsidRPr="008444A8" w:rsidRDefault="008444A8" w:rsidP="008444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44A8">
        <w:rPr>
          <w:rFonts w:ascii="Times New Roman" w:hAnsi="Times New Roman" w:cs="Times New Roman"/>
          <w:sz w:val="24"/>
          <w:szCs w:val="24"/>
        </w:rPr>
        <w:t xml:space="preserve">II группа здоровья - граждане, у которых не установлены хронические неинфекционные заболевания, но имеются факторы риска развития таких заболеваний при высоком или очень высоком абсолютном </w:t>
      </w:r>
      <w:proofErr w:type="spellStart"/>
      <w:r w:rsidRPr="008444A8">
        <w:rPr>
          <w:rFonts w:ascii="Times New Roman" w:hAnsi="Times New Roman" w:cs="Times New Roman"/>
          <w:sz w:val="24"/>
          <w:szCs w:val="24"/>
        </w:rPr>
        <w:t>сердечно-сосудистом</w:t>
      </w:r>
      <w:proofErr w:type="spellEnd"/>
      <w:r w:rsidRPr="008444A8">
        <w:rPr>
          <w:rFonts w:ascii="Times New Roman" w:hAnsi="Times New Roman" w:cs="Times New Roman"/>
          <w:sz w:val="24"/>
          <w:szCs w:val="24"/>
        </w:rPr>
        <w:t xml:space="preserve"> риске, а также граждане, у которых выявлено ожирение и (или) </w:t>
      </w:r>
      <w:proofErr w:type="spellStart"/>
      <w:r w:rsidRPr="008444A8">
        <w:rPr>
          <w:rFonts w:ascii="Times New Roman" w:hAnsi="Times New Roman" w:cs="Times New Roman"/>
          <w:sz w:val="24"/>
          <w:szCs w:val="24"/>
        </w:rPr>
        <w:t>гиперхолестеринемия</w:t>
      </w:r>
      <w:proofErr w:type="spellEnd"/>
      <w:r w:rsidRPr="008444A8">
        <w:rPr>
          <w:rFonts w:ascii="Times New Roman" w:hAnsi="Times New Roman" w:cs="Times New Roman"/>
          <w:sz w:val="24"/>
          <w:szCs w:val="24"/>
        </w:rPr>
        <w:t xml:space="preserve"> с уровнем общего холестерина 8 </w:t>
      </w:r>
      <w:proofErr w:type="spellStart"/>
      <w:r w:rsidRPr="008444A8">
        <w:rPr>
          <w:rFonts w:ascii="Times New Roman" w:hAnsi="Times New Roman" w:cs="Times New Roman"/>
          <w:sz w:val="24"/>
          <w:szCs w:val="24"/>
        </w:rPr>
        <w:t>ммоль</w:t>
      </w:r>
      <w:proofErr w:type="spellEnd"/>
      <w:r w:rsidRPr="008444A8">
        <w:rPr>
          <w:rFonts w:ascii="Times New Roman" w:hAnsi="Times New Roman" w:cs="Times New Roman"/>
          <w:sz w:val="24"/>
          <w:szCs w:val="24"/>
        </w:rPr>
        <w:t>/л и более, и (или) лица, курящие более 20 сигарет в день, и (или) лица с выявленным риском</w:t>
      </w:r>
      <w:proofErr w:type="gramEnd"/>
      <w:r w:rsidRPr="008444A8">
        <w:rPr>
          <w:rFonts w:ascii="Times New Roman" w:hAnsi="Times New Roman" w:cs="Times New Roman"/>
          <w:sz w:val="24"/>
          <w:szCs w:val="24"/>
        </w:rPr>
        <w:t xml:space="preserve"> пагубного потребления алкоголя и (или) риском потребления наркотических средств и психотропных веществ без назначения врача, и которые не нуждаются в диспансерном наблюдении по поводу других заболеваний (состояний).</w:t>
      </w:r>
    </w:p>
    <w:p w:rsidR="00445378" w:rsidRPr="008444A8" w:rsidRDefault="005966B5" w:rsidP="006B08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B72C79" w:rsidRPr="008444A8">
        <w:rPr>
          <w:rFonts w:ascii="Times New Roman" w:hAnsi="Times New Roman" w:cs="Times New Roman"/>
          <w:sz w:val="24"/>
          <w:szCs w:val="24"/>
        </w:rPr>
        <w:t xml:space="preserve"> группа здоровья – </w:t>
      </w:r>
      <w:r w:rsidR="00DE3BEC" w:rsidRPr="008444A8">
        <w:rPr>
          <w:rFonts w:ascii="Times New Roman" w:hAnsi="Times New Roman" w:cs="Times New Roman"/>
          <w:sz w:val="24"/>
          <w:szCs w:val="24"/>
        </w:rPr>
        <w:t>414 человек- 14</w:t>
      </w:r>
      <w:proofErr w:type="gramStart"/>
      <w:r w:rsidR="00DE3BEC" w:rsidRPr="008444A8">
        <w:rPr>
          <w:rFonts w:ascii="Times New Roman" w:hAnsi="Times New Roman" w:cs="Times New Roman"/>
          <w:sz w:val="24"/>
          <w:szCs w:val="24"/>
        </w:rPr>
        <w:t>,5</w:t>
      </w:r>
      <w:proofErr w:type="gramEnd"/>
      <w:r w:rsidR="00DE3BEC" w:rsidRPr="008444A8">
        <w:rPr>
          <w:rFonts w:ascii="Times New Roman" w:hAnsi="Times New Roman" w:cs="Times New Roman"/>
          <w:sz w:val="24"/>
          <w:szCs w:val="24"/>
        </w:rPr>
        <w:t>%(5,</w:t>
      </w:r>
      <w:r w:rsidR="00B405B3" w:rsidRPr="008444A8">
        <w:rPr>
          <w:rFonts w:ascii="Times New Roman" w:hAnsi="Times New Roman" w:cs="Times New Roman"/>
          <w:sz w:val="24"/>
          <w:szCs w:val="24"/>
        </w:rPr>
        <w:t>4</w:t>
      </w:r>
      <w:r w:rsidR="00DE3BEC" w:rsidRPr="008444A8">
        <w:rPr>
          <w:rFonts w:ascii="Times New Roman" w:hAnsi="Times New Roman" w:cs="Times New Roman"/>
          <w:sz w:val="24"/>
          <w:szCs w:val="24"/>
        </w:rPr>
        <w:t>%</w:t>
      </w:r>
      <w:r w:rsidR="00B405B3" w:rsidRPr="008444A8">
        <w:rPr>
          <w:rFonts w:ascii="Times New Roman" w:hAnsi="Times New Roman" w:cs="Times New Roman"/>
          <w:sz w:val="24"/>
          <w:szCs w:val="24"/>
        </w:rPr>
        <w:t>-мужчины и 9</w:t>
      </w:r>
      <w:r w:rsidR="00DE3BEC" w:rsidRPr="008444A8">
        <w:rPr>
          <w:rFonts w:ascii="Times New Roman" w:hAnsi="Times New Roman" w:cs="Times New Roman"/>
          <w:sz w:val="24"/>
          <w:szCs w:val="24"/>
        </w:rPr>
        <w:t>,</w:t>
      </w:r>
      <w:r w:rsidR="00445378" w:rsidRPr="008444A8">
        <w:rPr>
          <w:rFonts w:ascii="Times New Roman" w:hAnsi="Times New Roman" w:cs="Times New Roman"/>
          <w:sz w:val="24"/>
          <w:szCs w:val="24"/>
        </w:rPr>
        <w:t>1% -женщины)</w:t>
      </w:r>
    </w:p>
    <w:p w:rsidR="005966B5" w:rsidRDefault="005966B5" w:rsidP="006B08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Pr="005966B5">
        <w:rPr>
          <w:rFonts w:ascii="Times New Roman" w:hAnsi="Times New Roman" w:cs="Times New Roman"/>
          <w:sz w:val="24"/>
          <w:szCs w:val="24"/>
        </w:rPr>
        <w:t>III</w:t>
      </w:r>
      <w:proofErr w:type="gramStart"/>
      <w:r w:rsidRPr="005966B5">
        <w:rPr>
          <w:rFonts w:ascii="Times New Roman" w:hAnsi="Times New Roman" w:cs="Times New Roman"/>
          <w:sz w:val="24"/>
          <w:szCs w:val="24"/>
        </w:rPr>
        <w:t>а</w:t>
      </w:r>
      <w:proofErr w:type="spellEnd"/>
      <w:proofErr w:type="gramEnd"/>
      <w:r w:rsidRPr="005966B5">
        <w:rPr>
          <w:rFonts w:ascii="Times New Roman" w:hAnsi="Times New Roman" w:cs="Times New Roman"/>
          <w:sz w:val="24"/>
          <w:szCs w:val="24"/>
        </w:rPr>
        <w:t xml:space="preserve"> группа здоровья - граждане, имеющие хронические неинфекционные заболевания, требующие установления диспансерного наблюдения или оказания специализированной, в том числе высокотехнологичной, медицинской помощи, а также граждане с подозрением на наличие этих заболеваний (состояний), нуждающиес</w:t>
      </w:r>
      <w:r>
        <w:rPr>
          <w:rFonts w:ascii="Times New Roman" w:hAnsi="Times New Roman" w:cs="Times New Roman"/>
          <w:sz w:val="24"/>
          <w:szCs w:val="24"/>
        </w:rPr>
        <w:t>я в дополнительном обследовании</w:t>
      </w:r>
    </w:p>
    <w:p w:rsidR="00445378" w:rsidRPr="005966B5" w:rsidRDefault="005966B5" w:rsidP="006B08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445378" w:rsidRPr="005966B5">
        <w:rPr>
          <w:rFonts w:ascii="Times New Roman" w:hAnsi="Times New Roman" w:cs="Times New Roman"/>
          <w:sz w:val="24"/>
          <w:szCs w:val="24"/>
        </w:rPr>
        <w:t>а группа здоровья-</w:t>
      </w:r>
      <w:r w:rsidR="00B72C79" w:rsidRPr="005966B5">
        <w:rPr>
          <w:rFonts w:ascii="Times New Roman" w:hAnsi="Times New Roman" w:cs="Times New Roman"/>
          <w:sz w:val="24"/>
          <w:szCs w:val="24"/>
        </w:rPr>
        <w:t xml:space="preserve"> </w:t>
      </w:r>
      <w:r w:rsidR="00445378" w:rsidRPr="005966B5">
        <w:rPr>
          <w:rFonts w:ascii="Times New Roman" w:hAnsi="Times New Roman" w:cs="Times New Roman"/>
          <w:sz w:val="24"/>
          <w:szCs w:val="24"/>
        </w:rPr>
        <w:t>1578 человек</w:t>
      </w:r>
      <w:r w:rsidR="00DE3BEC" w:rsidRPr="005966B5">
        <w:rPr>
          <w:rFonts w:ascii="Times New Roman" w:hAnsi="Times New Roman" w:cs="Times New Roman"/>
          <w:sz w:val="24"/>
          <w:szCs w:val="24"/>
        </w:rPr>
        <w:t>- 55</w:t>
      </w:r>
      <w:proofErr w:type="gramStart"/>
      <w:r w:rsidR="00DE3BEC" w:rsidRPr="005966B5">
        <w:rPr>
          <w:rFonts w:ascii="Times New Roman" w:hAnsi="Times New Roman" w:cs="Times New Roman"/>
          <w:sz w:val="24"/>
          <w:szCs w:val="24"/>
        </w:rPr>
        <w:t>,4</w:t>
      </w:r>
      <w:proofErr w:type="gramEnd"/>
      <w:r w:rsidR="00DE3BEC" w:rsidRPr="005966B5">
        <w:rPr>
          <w:rFonts w:ascii="Times New Roman" w:hAnsi="Times New Roman" w:cs="Times New Roman"/>
          <w:sz w:val="24"/>
          <w:szCs w:val="24"/>
        </w:rPr>
        <w:t>%</w:t>
      </w:r>
      <w:r w:rsidR="00445378" w:rsidRPr="005966B5">
        <w:rPr>
          <w:rFonts w:ascii="Times New Roman" w:hAnsi="Times New Roman" w:cs="Times New Roman"/>
          <w:sz w:val="24"/>
          <w:szCs w:val="24"/>
        </w:rPr>
        <w:t xml:space="preserve"> </w:t>
      </w:r>
      <w:r w:rsidR="00DE3BEC" w:rsidRPr="005966B5">
        <w:rPr>
          <w:rFonts w:ascii="Times New Roman" w:hAnsi="Times New Roman" w:cs="Times New Roman"/>
          <w:sz w:val="24"/>
          <w:szCs w:val="24"/>
        </w:rPr>
        <w:t>(13,3% -мужчины и 42,</w:t>
      </w:r>
      <w:r w:rsidR="00B405B3" w:rsidRPr="005966B5">
        <w:rPr>
          <w:rFonts w:ascii="Times New Roman" w:hAnsi="Times New Roman" w:cs="Times New Roman"/>
          <w:sz w:val="24"/>
          <w:szCs w:val="24"/>
        </w:rPr>
        <w:t>1</w:t>
      </w:r>
      <w:r w:rsidR="00445378" w:rsidRPr="005966B5">
        <w:rPr>
          <w:rFonts w:ascii="Times New Roman" w:hAnsi="Times New Roman" w:cs="Times New Roman"/>
          <w:sz w:val="24"/>
          <w:szCs w:val="24"/>
        </w:rPr>
        <w:t>% женщины)</w:t>
      </w:r>
    </w:p>
    <w:p w:rsidR="005966B5" w:rsidRPr="005966B5" w:rsidRDefault="005966B5" w:rsidP="005966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66B5">
        <w:rPr>
          <w:rFonts w:ascii="Times New Roman" w:hAnsi="Times New Roman" w:cs="Times New Roman"/>
          <w:sz w:val="24"/>
          <w:szCs w:val="24"/>
        </w:rPr>
        <w:t>III</w:t>
      </w:r>
      <w:proofErr w:type="gramStart"/>
      <w:r w:rsidRPr="005966B5">
        <w:rPr>
          <w:rFonts w:ascii="Times New Roman" w:hAnsi="Times New Roman" w:cs="Times New Roman"/>
          <w:sz w:val="24"/>
          <w:szCs w:val="24"/>
        </w:rPr>
        <w:t>б</w:t>
      </w:r>
      <w:proofErr w:type="spellEnd"/>
      <w:proofErr w:type="gramEnd"/>
      <w:r w:rsidRPr="005966B5">
        <w:rPr>
          <w:rFonts w:ascii="Times New Roman" w:hAnsi="Times New Roman" w:cs="Times New Roman"/>
          <w:sz w:val="24"/>
          <w:szCs w:val="24"/>
        </w:rPr>
        <w:t xml:space="preserve"> группа здоровья - граждане, не имеющие хронические неинфекционные заболевания, но требующие установления диспансерного наблюдения или оказания специализированной, в том числе высокотехнологичной, медицинской помощи по поводу иных заболеваний, а также граждане с подозрением на наличие этих заболеваний, нуждающиеся в дополнительном обследовании.</w:t>
      </w:r>
    </w:p>
    <w:p w:rsidR="00A02341" w:rsidRPr="005966B5" w:rsidRDefault="005966B5" w:rsidP="006B08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B405B3" w:rsidRPr="005966B5">
        <w:rPr>
          <w:rFonts w:ascii="Times New Roman" w:hAnsi="Times New Roman" w:cs="Times New Roman"/>
          <w:sz w:val="24"/>
          <w:szCs w:val="24"/>
        </w:rPr>
        <w:t>б группа здоровья – 369</w:t>
      </w:r>
      <w:r w:rsidR="00445378" w:rsidRPr="005966B5">
        <w:rPr>
          <w:rFonts w:ascii="Times New Roman" w:hAnsi="Times New Roman" w:cs="Times New Roman"/>
          <w:sz w:val="24"/>
          <w:szCs w:val="24"/>
        </w:rPr>
        <w:t xml:space="preserve"> человек </w:t>
      </w:r>
      <w:r w:rsidR="00DE3BEC" w:rsidRPr="005966B5">
        <w:rPr>
          <w:rFonts w:ascii="Times New Roman" w:hAnsi="Times New Roman" w:cs="Times New Roman"/>
          <w:sz w:val="24"/>
          <w:szCs w:val="24"/>
        </w:rPr>
        <w:t>(5</w:t>
      </w:r>
      <w:proofErr w:type="gramStart"/>
      <w:r w:rsidR="00DE3BEC" w:rsidRPr="005966B5">
        <w:rPr>
          <w:rFonts w:ascii="Times New Roman" w:hAnsi="Times New Roman" w:cs="Times New Roman"/>
          <w:sz w:val="24"/>
          <w:szCs w:val="24"/>
        </w:rPr>
        <w:t>,4</w:t>
      </w:r>
      <w:proofErr w:type="gramEnd"/>
      <w:r w:rsidR="00DE3BEC" w:rsidRPr="005966B5">
        <w:rPr>
          <w:rFonts w:ascii="Times New Roman" w:hAnsi="Times New Roman" w:cs="Times New Roman"/>
          <w:sz w:val="24"/>
          <w:szCs w:val="24"/>
        </w:rPr>
        <w:t>% мужчин и 7,</w:t>
      </w:r>
      <w:r w:rsidR="00B405B3" w:rsidRPr="005966B5">
        <w:rPr>
          <w:rFonts w:ascii="Times New Roman" w:hAnsi="Times New Roman" w:cs="Times New Roman"/>
          <w:sz w:val="24"/>
          <w:szCs w:val="24"/>
        </w:rPr>
        <w:t>6</w:t>
      </w:r>
      <w:r w:rsidR="00445378" w:rsidRPr="005966B5">
        <w:rPr>
          <w:rFonts w:ascii="Times New Roman" w:hAnsi="Times New Roman" w:cs="Times New Roman"/>
          <w:sz w:val="24"/>
          <w:szCs w:val="24"/>
        </w:rPr>
        <w:t>% женщин)</w:t>
      </w:r>
    </w:p>
    <w:p w:rsidR="00B72C79" w:rsidRPr="008444A8" w:rsidRDefault="00D22B8D" w:rsidP="006B08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4A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26AE6" w:rsidRPr="008444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5966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826AE6" w:rsidRPr="008444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E0C3D" w:rsidRPr="008444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A76B12" w:rsidRPr="008444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структуре </w:t>
      </w:r>
      <w:proofErr w:type="gramStart"/>
      <w:r w:rsidR="00A76B12" w:rsidRPr="008444A8">
        <w:rPr>
          <w:rFonts w:ascii="Times New Roman" w:hAnsi="Times New Roman" w:cs="Times New Roman"/>
          <w:color w:val="000000" w:themeColor="text1"/>
          <w:sz w:val="24"/>
          <w:szCs w:val="24"/>
        </w:rPr>
        <w:t>групп</w:t>
      </w:r>
      <w:proofErr w:type="gramEnd"/>
      <w:r w:rsidR="00A76B12" w:rsidRPr="008444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E3BEC" w:rsidRPr="008444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 у мужчин, так и у женщин 1 место занимает 3а группа, второе-1 группа, 3место- 2 группа</w:t>
      </w:r>
      <w:r w:rsidR="00A76B12" w:rsidRPr="008444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здоровья.</w:t>
      </w:r>
    </w:p>
    <w:p w:rsidR="008444A8" w:rsidRDefault="008444A8" w:rsidP="008444A8">
      <w:pPr>
        <w:pStyle w:val="ConsPlusNormal"/>
        <w:jc w:val="both"/>
      </w:pPr>
    </w:p>
    <w:p w:rsidR="008444A8" w:rsidRPr="00B42AC8" w:rsidRDefault="00B42AC8" w:rsidP="008444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AC8">
        <w:rPr>
          <w:rFonts w:ascii="Times New Roman" w:hAnsi="Times New Roman" w:cs="Times New Roman"/>
          <w:sz w:val="24"/>
          <w:szCs w:val="24"/>
        </w:rPr>
        <w:t xml:space="preserve"> Критерии</w:t>
      </w:r>
      <w:r w:rsidR="008444A8" w:rsidRPr="00B42AC8">
        <w:rPr>
          <w:rFonts w:ascii="Times New Roman" w:hAnsi="Times New Roman" w:cs="Times New Roman"/>
          <w:sz w:val="24"/>
          <w:szCs w:val="24"/>
        </w:rPr>
        <w:t xml:space="preserve"> эффективности диспансеризации взрослого населения являются:</w:t>
      </w:r>
    </w:p>
    <w:p w:rsidR="008444A8" w:rsidRPr="00B42AC8" w:rsidRDefault="008444A8" w:rsidP="008444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AC8">
        <w:rPr>
          <w:rFonts w:ascii="Times New Roman" w:hAnsi="Times New Roman" w:cs="Times New Roman"/>
          <w:sz w:val="24"/>
          <w:szCs w:val="24"/>
        </w:rPr>
        <w:t>1) охват диспансеризацией населения, подлежащего диспансеризации в текущем году (пл</w:t>
      </w:r>
      <w:r w:rsidR="005966B5" w:rsidRPr="00B42AC8">
        <w:rPr>
          <w:rFonts w:ascii="Times New Roman" w:hAnsi="Times New Roman" w:cs="Times New Roman"/>
          <w:sz w:val="24"/>
          <w:szCs w:val="24"/>
        </w:rPr>
        <w:t>ановое значение - не менее 63%)</w:t>
      </w:r>
      <w:r w:rsidR="00A56F70" w:rsidRPr="00B42AC8">
        <w:rPr>
          <w:rFonts w:ascii="Times New Roman" w:hAnsi="Times New Roman" w:cs="Times New Roman"/>
          <w:sz w:val="24"/>
          <w:szCs w:val="24"/>
        </w:rPr>
        <w:t xml:space="preserve">.Выполнение плана - 34,6%  </w:t>
      </w:r>
      <w:proofErr w:type="gramStart"/>
      <w:r w:rsidR="00A56F70" w:rsidRPr="00B42AC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A56F70" w:rsidRPr="00B42AC8">
        <w:rPr>
          <w:rFonts w:ascii="Times New Roman" w:hAnsi="Times New Roman" w:cs="Times New Roman"/>
          <w:sz w:val="24"/>
          <w:szCs w:val="24"/>
        </w:rPr>
        <w:t>план 8233чел., факт-2850 чел)</w:t>
      </w:r>
    </w:p>
    <w:p w:rsidR="008444A8" w:rsidRPr="00B42AC8" w:rsidRDefault="00B42AC8" w:rsidP="008444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AC8">
        <w:rPr>
          <w:rFonts w:ascii="Times New Roman" w:hAnsi="Times New Roman" w:cs="Times New Roman"/>
          <w:sz w:val="24"/>
          <w:szCs w:val="24"/>
        </w:rPr>
        <w:t>2</w:t>
      </w:r>
      <w:r w:rsidR="008444A8" w:rsidRPr="00B42AC8">
        <w:rPr>
          <w:rFonts w:ascii="Times New Roman" w:hAnsi="Times New Roman" w:cs="Times New Roman"/>
          <w:sz w:val="24"/>
          <w:szCs w:val="24"/>
        </w:rPr>
        <w:t xml:space="preserve">) охват углубленным (индивидуальным или групповым) профилактическим консультированием на втором этапе диспансеризации граждан в возрасте до 72 лет с впервые выявленной ишемической болезнью сердца, цереброваскулярными заболеваниями или болезнями, характеризующимися повышенным кровяным давлением, не менее 70% от общего </w:t>
      </w:r>
      <w:r w:rsidR="00A56F70" w:rsidRPr="00B42AC8">
        <w:rPr>
          <w:rFonts w:ascii="Times New Roman" w:hAnsi="Times New Roman" w:cs="Times New Roman"/>
          <w:sz w:val="24"/>
          <w:szCs w:val="24"/>
        </w:rPr>
        <w:t>их числа составил-</w:t>
      </w:r>
      <w:r w:rsidRPr="00B42AC8">
        <w:rPr>
          <w:rFonts w:ascii="Times New Roman" w:hAnsi="Times New Roman" w:cs="Times New Roman"/>
          <w:sz w:val="24"/>
          <w:szCs w:val="24"/>
        </w:rPr>
        <w:t xml:space="preserve"> 93%</w:t>
      </w:r>
    </w:p>
    <w:p w:rsidR="008444A8" w:rsidRPr="00B42AC8" w:rsidRDefault="00B42AC8" w:rsidP="008444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AC8">
        <w:rPr>
          <w:rFonts w:ascii="Times New Roman" w:hAnsi="Times New Roman" w:cs="Times New Roman"/>
          <w:sz w:val="24"/>
          <w:szCs w:val="24"/>
        </w:rPr>
        <w:t>3</w:t>
      </w:r>
      <w:r w:rsidR="008444A8" w:rsidRPr="00B42AC8">
        <w:rPr>
          <w:rFonts w:ascii="Times New Roman" w:hAnsi="Times New Roman" w:cs="Times New Roman"/>
          <w:sz w:val="24"/>
          <w:szCs w:val="24"/>
        </w:rPr>
        <w:t>) охват углубленным (индивидуальным или групповым) профилактическим консультированием на втором этапе диспансеризации граждан в возрасте 75 лет и старше не менее 70% от общего их числ</w:t>
      </w:r>
      <w:r w:rsidRPr="00B42AC8">
        <w:rPr>
          <w:rFonts w:ascii="Times New Roman" w:hAnsi="Times New Roman" w:cs="Times New Roman"/>
          <w:sz w:val="24"/>
          <w:szCs w:val="24"/>
        </w:rPr>
        <w:t>а составило-61%</w:t>
      </w:r>
    </w:p>
    <w:p w:rsidR="00EE0D7F" w:rsidRPr="00B42AC8" w:rsidRDefault="00EE0D7F" w:rsidP="006B08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D7F" w:rsidRPr="00B42AC8" w:rsidRDefault="00EE0D7F" w:rsidP="006B08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70FB" w:rsidRPr="00B42AC8" w:rsidRDefault="00EE0D7F" w:rsidP="00B72C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2AC8">
        <w:rPr>
          <w:rFonts w:ascii="Times New Roman" w:hAnsi="Times New Roman" w:cs="Times New Roman"/>
          <w:b/>
          <w:sz w:val="24"/>
          <w:szCs w:val="24"/>
        </w:rPr>
        <w:t>ВЫВОДЫ ПО ИТОГАМ ДИСПАНСЕРИЗАЦИИ ЗА 2018 ГОД</w:t>
      </w:r>
    </w:p>
    <w:p w:rsidR="00D22B8D" w:rsidRPr="00B42AC8" w:rsidRDefault="00D22B8D" w:rsidP="00D22B8D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AC8">
        <w:rPr>
          <w:rFonts w:ascii="Times New Roman" w:hAnsi="Times New Roman" w:cs="Times New Roman"/>
          <w:sz w:val="24"/>
          <w:szCs w:val="24"/>
        </w:rPr>
        <w:t>Всего осмотрено в рамках диспансеризации на 1 этапе 285</w:t>
      </w:r>
      <w:r w:rsidR="00B42AC8">
        <w:rPr>
          <w:rFonts w:ascii="Times New Roman" w:hAnsi="Times New Roman" w:cs="Times New Roman"/>
          <w:sz w:val="24"/>
          <w:szCs w:val="24"/>
        </w:rPr>
        <w:t>0 человек(34,6%), на 2 этапе 279</w:t>
      </w:r>
      <w:r w:rsidR="00C44D86">
        <w:rPr>
          <w:rFonts w:ascii="Times New Roman" w:hAnsi="Times New Roman" w:cs="Times New Roman"/>
          <w:sz w:val="24"/>
          <w:szCs w:val="24"/>
        </w:rPr>
        <w:t xml:space="preserve"> человек (9,8</w:t>
      </w:r>
      <w:r w:rsidRPr="00B42AC8">
        <w:rPr>
          <w:rFonts w:ascii="Times New Roman" w:hAnsi="Times New Roman" w:cs="Times New Roman"/>
          <w:sz w:val="24"/>
          <w:szCs w:val="24"/>
        </w:rPr>
        <w:t>% от лиц, прошедших 1 этап диспансеризации).</w:t>
      </w:r>
    </w:p>
    <w:p w:rsidR="00C44D86" w:rsidRPr="00C44D86" w:rsidRDefault="00C44D86" w:rsidP="00C44D86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D86">
        <w:rPr>
          <w:rFonts w:ascii="Times New Roman" w:hAnsi="Times New Roman" w:cs="Times New Roman"/>
          <w:sz w:val="24"/>
          <w:szCs w:val="24"/>
        </w:rPr>
        <w:t>Из общего числа осмотренных мужчин- 1102 человек, что составило 38,6%  и женщин – 1748 человек – 61,4 %. Из общего числа осмотренных –работающих граждан -1826 человек; неработающих 1024 человек; проживающих в сельской местности – 1078 человек.</w:t>
      </w:r>
    </w:p>
    <w:p w:rsidR="00B4555B" w:rsidRPr="00B42AC8" w:rsidRDefault="00B4555B" w:rsidP="00B970F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42AC8">
        <w:rPr>
          <w:rFonts w:ascii="Times New Roman" w:hAnsi="Times New Roman" w:cs="Times New Roman"/>
          <w:sz w:val="24"/>
          <w:szCs w:val="24"/>
        </w:rPr>
        <w:t>В ходе диспансеризации выявлено  3255  случаев заболеваний (так и известн</w:t>
      </w:r>
      <w:r w:rsidR="00D973ED" w:rsidRPr="00B42AC8">
        <w:rPr>
          <w:rFonts w:ascii="Times New Roman" w:hAnsi="Times New Roman" w:cs="Times New Roman"/>
          <w:sz w:val="24"/>
          <w:szCs w:val="24"/>
        </w:rPr>
        <w:t>ы</w:t>
      </w:r>
      <w:r w:rsidR="00A60292" w:rsidRPr="00B42AC8">
        <w:rPr>
          <w:rFonts w:ascii="Times New Roman" w:hAnsi="Times New Roman" w:cs="Times New Roman"/>
          <w:sz w:val="24"/>
          <w:szCs w:val="24"/>
        </w:rPr>
        <w:t>х ранее хронических), из них 459</w:t>
      </w:r>
      <w:r w:rsidRPr="00B42AC8">
        <w:rPr>
          <w:rFonts w:ascii="Times New Roman" w:hAnsi="Times New Roman" w:cs="Times New Roman"/>
          <w:sz w:val="24"/>
          <w:szCs w:val="24"/>
        </w:rPr>
        <w:t xml:space="preserve"> </w:t>
      </w:r>
      <w:r w:rsidR="00D973ED" w:rsidRPr="00B42AC8">
        <w:rPr>
          <w:rFonts w:ascii="Times New Roman" w:hAnsi="Times New Roman" w:cs="Times New Roman"/>
          <w:color w:val="000000" w:themeColor="text1"/>
          <w:sz w:val="24"/>
          <w:szCs w:val="24"/>
        </w:rPr>
        <w:t>выявлено</w:t>
      </w:r>
      <w:r w:rsidRPr="00B42A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впервые.</w:t>
      </w:r>
    </w:p>
    <w:p w:rsidR="00B4555B" w:rsidRPr="00B42AC8" w:rsidRDefault="00B4555B" w:rsidP="00B4555B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AC8">
        <w:rPr>
          <w:rFonts w:ascii="Times New Roman" w:hAnsi="Times New Roman" w:cs="Times New Roman"/>
          <w:sz w:val="24"/>
          <w:szCs w:val="24"/>
        </w:rPr>
        <w:t>По результатам диспансеризации выявлено 372 человека с факторами риска развития хронических неинфекционных заболеваний, являющихся основной причиной инвалидности и преждевременной смертности населения.</w:t>
      </w:r>
    </w:p>
    <w:p w:rsidR="001E69B1" w:rsidRPr="00B42AC8" w:rsidRDefault="001E69B1" w:rsidP="001E69B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42AC8">
        <w:rPr>
          <w:rFonts w:ascii="Times New Roman" w:hAnsi="Times New Roman" w:cs="Times New Roman"/>
          <w:sz w:val="24"/>
          <w:szCs w:val="24"/>
        </w:rPr>
        <w:t>В возрастных группах у мужчин наибольший фактор риска курение табака приходится на возрастные группы – 21-36 лет(125 человек – 34.1%) и 39-60 лет (89 человек -24.3%). 60 лет и старше (6 человек-1.6%)</w:t>
      </w:r>
    </w:p>
    <w:p w:rsidR="008444A8" w:rsidRPr="00B42AC8" w:rsidRDefault="001E69B1" w:rsidP="008444A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42AC8">
        <w:rPr>
          <w:rFonts w:ascii="Times New Roman" w:hAnsi="Times New Roman" w:cs="Times New Roman"/>
          <w:sz w:val="24"/>
          <w:szCs w:val="24"/>
        </w:rPr>
        <w:t>В возрастных группах женщин курение табака, так же приходится на возраст -21-36 лет(87 человек-23.7%) и 39-60 лет(52 человека-14.2%).,60 лет и старше (8 человек-2.2%)</w:t>
      </w:r>
    </w:p>
    <w:p w:rsidR="00A76B12" w:rsidRPr="00B42AC8" w:rsidRDefault="00A76B12" w:rsidP="008444A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42AC8">
        <w:rPr>
          <w:rFonts w:ascii="Times New Roman" w:hAnsi="Times New Roman" w:cs="Times New Roman"/>
          <w:sz w:val="24"/>
          <w:szCs w:val="24"/>
        </w:rPr>
        <w:t>1 группа здоровья определена у 489 человек (17,2%) от числа прошедших диспансеризацию. Из них 6,9% мужчины и 10,3% женщины.</w:t>
      </w:r>
    </w:p>
    <w:p w:rsidR="00A76B12" w:rsidRPr="00B42AC8" w:rsidRDefault="00A76B12" w:rsidP="008444A8">
      <w:pPr>
        <w:pStyle w:val="a4"/>
        <w:spacing w:line="240" w:lineRule="auto"/>
        <w:ind w:left="1211"/>
        <w:jc w:val="both"/>
        <w:rPr>
          <w:rFonts w:ascii="Times New Roman" w:hAnsi="Times New Roman" w:cs="Times New Roman"/>
          <w:sz w:val="24"/>
          <w:szCs w:val="24"/>
        </w:rPr>
      </w:pPr>
      <w:r w:rsidRPr="00B42AC8">
        <w:rPr>
          <w:rFonts w:ascii="Times New Roman" w:hAnsi="Times New Roman" w:cs="Times New Roman"/>
          <w:sz w:val="24"/>
          <w:szCs w:val="24"/>
        </w:rPr>
        <w:t>2 группа здоровья – 414 человек- 14,5%(5,4%-мужчины и 9,1% -женщины)</w:t>
      </w:r>
    </w:p>
    <w:p w:rsidR="00A76B12" w:rsidRPr="00B42AC8" w:rsidRDefault="00A76B12" w:rsidP="008444A8">
      <w:pPr>
        <w:pStyle w:val="a4"/>
        <w:spacing w:line="240" w:lineRule="auto"/>
        <w:ind w:left="1211"/>
        <w:jc w:val="both"/>
        <w:rPr>
          <w:rFonts w:ascii="Times New Roman" w:hAnsi="Times New Roman" w:cs="Times New Roman"/>
          <w:sz w:val="24"/>
          <w:szCs w:val="24"/>
        </w:rPr>
      </w:pPr>
      <w:r w:rsidRPr="00B42AC8">
        <w:rPr>
          <w:rFonts w:ascii="Times New Roman" w:hAnsi="Times New Roman" w:cs="Times New Roman"/>
          <w:sz w:val="24"/>
          <w:szCs w:val="24"/>
        </w:rPr>
        <w:t>3а группа здоровья- 1578 человек- 55,4% (13,3% -мужчины и 42,1% женщины)</w:t>
      </w:r>
    </w:p>
    <w:p w:rsidR="00A76B12" w:rsidRPr="00B42AC8" w:rsidRDefault="00A76B12" w:rsidP="008444A8">
      <w:pPr>
        <w:pStyle w:val="a4"/>
        <w:spacing w:line="240" w:lineRule="auto"/>
        <w:ind w:left="1211"/>
        <w:jc w:val="both"/>
        <w:rPr>
          <w:rFonts w:ascii="Times New Roman" w:hAnsi="Times New Roman" w:cs="Times New Roman"/>
          <w:sz w:val="24"/>
          <w:szCs w:val="24"/>
        </w:rPr>
      </w:pPr>
      <w:r w:rsidRPr="00B42AC8">
        <w:rPr>
          <w:rFonts w:ascii="Times New Roman" w:hAnsi="Times New Roman" w:cs="Times New Roman"/>
          <w:sz w:val="24"/>
          <w:szCs w:val="24"/>
        </w:rPr>
        <w:t>3б группа здоровья – 369 человек (5,4% мужчин и 7,6% женщин)</w:t>
      </w:r>
    </w:p>
    <w:p w:rsidR="00A76B12" w:rsidRPr="00B42AC8" w:rsidRDefault="00B42AC8" w:rsidP="008444A8">
      <w:pPr>
        <w:pStyle w:val="a4"/>
        <w:spacing w:line="240" w:lineRule="auto"/>
        <w:ind w:left="12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структуре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групп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76B12" w:rsidRPr="00B42AC8">
        <w:rPr>
          <w:rFonts w:ascii="Times New Roman" w:hAnsi="Times New Roman" w:cs="Times New Roman"/>
          <w:color w:val="000000" w:themeColor="text1"/>
          <w:sz w:val="24"/>
          <w:szCs w:val="24"/>
        </w:rPr>
        <w:t>как у мужчин, так и у женщин 1 место занимает 3а группа, второе-1 группа, 3место- 2 группа здоровья.</w:t>
      </w:r>
    </w:p>
    <w:p w:rsidR="00AB351F" w:rsidRPr="00B42AC8" w:rsidRDefault="00AB351F" w:rsidP="00A76B12">
      <w:pPr>
        <w:rPr>
          <w:rFonts w:ascii="Times New Roman" w:hAnsi="Times New Roman" w:cs="Times New Roman"/>
          <w:color w:val="FF0000"/>
          <w:sz w:val="24"/>
          <w:szCs w:val="24"/>
        </w:rPr>
      </w:pPr>
    </w:p>
    <w:sectPr w:rsidR="00AB351F" w:rsidRPr="00B42AC8" w:rsidSect="00515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2030F"/>
    <w:multiLevelType w:val="hybridMultilevel"/>
    <w:tmpl w:val="83E0975C"/>
    <w:lvl w:ilvl="0" w:tplc="41ACEBB4">
      <w:start w:val="1"/>
      <w:numFmt w:val="decimal"/>
      <w:lvlText w:val="%1."/>
      <w:lvlJc w:val="left"/>
      <w:pPr>
        <w:ind w:left="121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1526B7"/>
    <w:multiLevelType w:val="hybridMultilevel"/>
    <w:tmpl w:val="BCE082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B08DD"/>
    <w:rsid w:val="001752CD"/>
    <w:rsid w:val="001E2377"/>
    <w:rsid w:val="001E69B1"/>
    <w:rsid w:val="0023378B"/>
    <w:rsid w:val="0024264F"/>
    <w:rsid w:val="003001E8"/>
    <w:rsid w:val="00353278"/>
    <w:rsid w:val="00353B52"/>
    <w:rsid w:val="003D0C29"/>
    <w:rsid w:val="003D69B2"/>
    <w:rsid w:val="003E0C3D"/>
    <w:rsid w:val="0041488A"/>
    <w:rsid w:val="00415B31"/>
    <w:rsid w:val="004358C6"/>
    <w:rsid w:val="00445378"/>
    <w:rsid w:val="004C39D2"/>
    <w:rsid w:val="005150F8"/>
    <w:rsid w:val="00517580"/>
    <w:rsid w:val="00534365"/>
    <w:rsid w:val="0054133F"/>
    <w:rsid w:val="0059532E"/>
    <w:rsid w:val="005966B5"/>
    <w:rsid w:val="00603334"/>
    <w:rsid w:val="006864B4"/>
    <w:rsid w:val="0069243D"/>
    <w:rsid w:val="006B08DD"/>
    <w:rsid w:val="006F67C5"/>
    <w:rsid w:val="007A7D86"/>
    <w:rsid w:val="007D2AE4"/>
    <w:rsid w:val="00826AE6"/>
    <w:rsid w:val="008444A8"/>
    <w:rsid w:val="00886A8F"/>
    <w:rsid w:val="00950C3B"/>
    <w:rsid w:val="0096676F"/>
    <w:rsid w:val="00A02341"/>
    <w:rsid w:val="00A0333C"/>
    <w:rsid w:val="00A10DBB"/>
    <w:rsid w:val="00A142E0"/>
    <w:rsid w:val="00A56F70"/>
    <w:rsid w:val="00A60292"/>
    <w:rsid w:val="00A76B12"/>
    <w:rsid w:val="00A8097A"/>
    <w:rsid w:val="00AA0E90"/>
    <w:rsid w:val="00AB351F"/>
    <w:rsid w:val="00AC418B"/>
    <w:rsid w:val="00AE2523"/>
    <w:rsid w:val="00B01A12"/>
    <w:rsid w:val="00B405B3"/>
    <w:rsid w:val="00B42AC8"/>
    <w:rsid w:val="00B4555B"/>
    <w:rsid w:val="00B567E9"/>
    <w:rsid w:val="00B661A7"/>
    <w:rsid w:val="00B72C79"/>
    <w:rsid w:val="00B970FB"/>
    <w:rsid w:val="00C44D86"/>
    <w:rsid w:val="00C46027"/>
    <w:rsid w:val="00C615E2"/>
    <w:rsid w:val="00C76DB2"/>
    <w:rsid w:val="00C80FB4"/>
    <w:rsid w:val="00CF0B03"/>
    <w:rsid w:val="00D22B8D"/>
    <w:rsid w:val="00D973ED"/>
    <w:rsid w:val="00DE3BEC"/>
    <w:rsid w:val="00E43B0B"/>
    <w:rsid w:val="00E673EA"/>
    <w:rsid w:val="00EE0D7F"/>
    <w:rsid w:val="00EF275C"/>
    <w:rsid w:val="00FD6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8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08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970FB"/>
    <w:pPr>
      <w:ind w:left="720"/>
      <w:contextualSpacing/>
    </w:pPr>
  </w:style>
  <w:style w:type="paragraph" w:customStyle="1" w:styleId="ConsPlusNormal">
    <w:name w:val="ConsPlusNormal"/>
    <w:rsid w:val="008444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FF330-23B3-49A8-B595-571162424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5</Pages>
  <Words>1517</Words>
  <Characters>8647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Главный Врач</cp:lastModifiedBy>
  <cp:revision>16</cp:revision>
  <dcterms:created xsi:type="dcterms:W3CDTF">2019-01-29T23:11:00Z</dcterms:created>
  <dcterms:modified xsi:type="dcterms:W3CDTF">2019-02-04T06:40:00Z</dcterms:modified>
</cp:coreProperties>
</file>