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7"/>
      </w:tblGrid>
      <w:tr w:rsidR="00861EE0" w:rsidRPr="007D7165" w:rsidTr="00861EE0">
        <w:trPr>
          <w:jc w:val="right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861EE0" w:rsidRPr="007D7165" w:rsidRDefault="00861EE0" w:rsidP="00FE18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</w:t>
            </w:r>
          </w:p>
          <w:p w:rsidR="00861EE0" w:rsidRPr="007D7165" w:rsidRDefault="00861EE0" w:rsidP="00FE1829">
            <w:pPr>
              <w:jc w:val="right"/>
              <w:rPr>
                <w:sz w:val="22"/>
                <w:szCs w:val="22"/>
              </w:rPr>
            </w:pPr>
            <w:r w:rsidRPr="007D7165">
              <w:rPr>
                <w:sz w:val="22"/>
                <w:szCs w:val="22"/>
              </w:rPr>
              <w:t>УТВЕРЖДЕНО</w:t>
            </w:r>
          </w:p>
          <w:p w:rsidR="00861EE0" w:rsidRPr="007D7165" w:rsidRDefault="00861EE0" w:rsidP="00FE1829">
            <w:pPr>
              <w:ind w:left="-108"/>
              <w:jc w:val="right"/>
              <w:rPr>
                <w:sz w:val="22"/>
                <w:szCs w:val="22"/>
              </w:rPr>
            </w:pPr>
            <w:r w:rsidRPr="007D7165">
              <w:rPr>
                <w:sz w:val="22"/>
                <w:szCs w:val="22"/>
              </w:rPr>
              <w:t>Приказом главного врача МУЗ «Артемовская городская больница № 2» от 11.01.2019г.   № 14/2-А</w:t>
            </w:r>
          </w:p>
        </w:tc>
      </w:tr>
    </w:tbl>
    <w:p w:rsidR="00AD5A6F" w:rsidRDefault="00AD5A6F" w:rsidP="006E36FC">
      <w:pPr>
        <w:rPr>
          <w:rStyle w:val="a9"/>
        </w:rPr>
      </w:pPr>
    </w:p>
    <w:p w:rsidR="00AD5A6F" w:rsidRPr="006E36FC" w:rsidRDefault="00AD5A6F" w:rsidP="006E36FC">
      <w:pPr>
        <w:rPr>
          <w:rStyle w:val="a9"/>
        </w:rPr>
      </w:pPr>
    </w:p>
    <w:p w:rsidR="008F6D1F" w:rsidRPr="00C06868" w:rsidRDefault="008F6D1F" w:rsidP="00253E35">
      <w:pPr>
        <w:jc w:val="center"/>
        <w:rPr>
          <w:rStyle w:val="a9"/>
          <w:sz w:val="22"/>
          <w:szCs w:val="22"/>
        </w:rPr>
      </w:pPr>
      <w:r w:rsidRPr="00C06868">
        <w:rPr>
          <w:rStyle w:val="a9"/>
          <w:sz w:val="22"/>
          <w:szCs w:val="22"/>
        </w:rPr>
        <w:t>Административный регламент</w:t>
      </w:r>
    </w:p>
    <w:p w:rsidR="00CA2DDD" w:rsidRPr="00C06868" w:rsidRDefault="00917BCA" w:rsidP="00253E35">
      <w:pPr>
        <w:jc w:val="both"/>
        <w:rPr>
          <w:rStyle w:val="a9"/>
          <w:b w:val="0"/>
          <w:sz w:val="22"/>
          <w:szCs w:val="22"/>
        </w:rPr>
      </w:pPr>
      <w:r w:rsidRPr="00C06868">
        <w:rPr>
          <w:rStyle w:val="a9"/>
          <w:b w:val="0"/>
          <w:sz w:val="22"/>
          <w:szCs w:val="22"/>
        </w:rPr>
        <w:t xml:space="preserve">краевого государственного бюджетного </w:t>
      </w:r>
      <w:r w:rsidR="00A40011" w:rsidRPr="00C06868">
        <w:rPr>
          <w:rStyle w:val="a9"/>
          <w:b w:val="0"/>
          <w:sz w:val="22"/>
          <w:szCs w:val="22"/>
        </w:rPr>
        <w:t>учреждения здравоохранения «</w:t>
      </w:r>
      <w:r w:rsidRPr="00C06868">
        <w:rPr>
          <w:rStyle w:val="a9"/>
          <w:b w:val="0"/>
          <w:sz w:val="22"/>
          <w:szCs w:val="22"/>
        </w:rPr>
        <w:t>Артемовская г</w:t>
      </w:r>
      <w:r w:rsidR="00E950C4" w:rsidRPr="00C06868">
        <w:rPr>
          <w:rStyle w:val="a9"/>
          <w:b w:val="0"/>
          <w:sz w:val="22"/>
          <w:szCs w:val="22"/>
        </w:rPr>
        <w:t xml:space="preserve">ородская </w:t>
      </w:r>
      <w:r w:rsidR="00A40011" w:rsidRPr="00C06868">
        <w:rPr>
          <w:rStyle w:val="a9"/>
          <w:b w:val="0"/>
          <w:sz w:val="22"/>
          <w:szCs w:val="22"/>
        </w:rPr>
        <w:t>больница</w:t>
      </w:r>
      <w:r w:rsidR="00E950C4" w:rsidRPr="00C06868">
        <w:rPr>
          <w:rStyle w:val="a9"/>
          <w:b w:val="0"/>
          <w:sz w:val="22"/>
          <w:szCs w:val="22"/>
        </w:rPr>
        <w:t xml:space="preserve"> № 2</w:t>
      </w:r>
      <w:r w:rsidR="00A40011" w:rsidRPr="00C06868">
        <w:rPr>
          <w:rStyle w:val="a9"/>
          <w:b w:val="0"/>
          <w:sz w:val="22"/>
          <w:szCs w:val="22"/>
        </w:rPr>
        <w:t>»по предоставлению</w:t>
      </w:r>
      <w:r w:rsidR="006248AA" w:rsidRPr="00C06868">
        <w:rPr>
          <w:rStyle w:val="a9"/>
          <w:b w:val="0"/>
          <w:sz w:val="22"/>
          <w:szCs w:val="22"/>
        </w:rPr>
        <w:t xml:space="preserve"> </w:t>
      </w:r>
      <w:r w:rsidRPr="00C06868">
        <w:rPr>
          <w:rStyle w:val="a9"/>
          <w:b w:val="0"/>
          <w:sz w:val="22"/>
          <w:szCs w:val="22"/>
        </w:rPr>
        <w:t xml:space="preserve">государственной </w:t>
      </w:r>
      <w:r w:rsidR="00CA2DDD" w:rsidRPr="00C06868">
        <w:rPr>
          <w:rStyle w:val="a9"/>
          <w:b w:val="0"/>
          <w:sz w:val="22"/>
          <w:szCs w:val="22"/>
        </w:rPr>
        <w:t>услуги</w:t>
      </w:r>
      <w:r w:rsidR="00A40011" w:rsidRPr="00C06868">
        <w:rPr>
          <w:rStyle w:val="a9"/>
          <w:b w:val="0"/>
          <w:sz w:val="22"/>
          <w:szCs w:val="22"/>
        </w:rPr>
        <w:t>:</w:t>
      </w:r>
      <w:r w:rsidR="00CA2DDD" w:rsidRPr="00C06868">
        <w:rPr>
          <w:rStyle w:val="a9"/>
          <w:b w:val="0"/>
          <w:sz w:val="22"/>
          <w:szCs w:val="22"/>
        </w:rPr>
        <w:t xml:space="preserve"> «Оказание </w:t>
      </w:r>
      <w:r w:rsidR="00AC2C61" w:rsidRPr="00C06868">
        <w:rPr>
          <w:rStyle w:val="a9"/>
          <w:b w:val="0"/>
          <w:sz w:val="22"/>
          <w:szCs w:val="22"/>
        </w:rPr>
        <w:t>амбулаторно-поликлинической</w:t>
      </w:r>
      <w:r w:rsidR="008D0CC4" w:rsidRPr="00C06868">
        <w:rPr>
          <w:rStyle w:val="a9"/>
          <w:b w:val="0"/>
          <w:sz w:val="22"/>
          <w:szCs w:val="22"/>
        </w:rPr>
        <w:t xml:space="preserve"> медицинской помощи </w:t>
      </w:r>
      <w:r w:rsidR="000A3A94" w:rsidRPr="00C06868">
        <w:rPr>
          <w:rStyle w:val="a9"/>
          <w:b w:val="0"/>
          <w:sz w:val="22"/>
          <w:szCs w:val="22"/>
        </w:rPr>
        <w:t>гражданам Артемовского городского округа,</w:t>
      </w:r>
      <w:r w:rsidR="006248AA" w:rsidRPr="00C06868">
        <w:rPr>
          <w:rStyle w:val="a9"/>
          <w:b w:val="0"/>
          <w:sz w:val="22"/>
          <w:szCs w:val="22"/>
        </w:rPr>
        <w:t xml:space="preserve"> </w:t>
      </w:r>
      <w:r w:rsidR="000A3A94" w:rsidRPr="00C06868">
        <w:rPr>
          <w:rStyle w:val="a9"/>
          <w:b w:val="0"/>
          <w:sz w:val="22"/>
          <w:szCs w:val="22"/>
        </w:rPr>
        <w:t>проживаю</w:t>
      </w:r>
      <w:r w:rsidRPr="00C06868">
        <w:rPr>
          <w:rStyle w:val="a9"/>
          <w:b w:val="0"/>
          <w:sz w:val="22"/>
          <w:szCs w:val="22"/>
        </w:rPr>
        <w:t>щих на территории обслуживания  КГБ</w:t>
      </w:r>
      <w:r w:rsidR="000A3A94" w:rsidRPr="00C06868">
        <w:rPr>
          <w:rStyle w:val="a9"/>
          <w:b w:val="0"/>
          <w:sz w:val="22"/>
          <w:szCs w:val="22"/>
        </w:rPr>
        <w:t xml:space="preserve">УЗ </w:t>
      </w:r>
      <w:r w:rsidRPr="00C06868">
        <w:rPr>
          <w:rStyle w:val="a9"/>
          <w:b w:val="0"/>
          <w:sz w:val="22"/>
          <w:szCs w:val="22"/>
        </w:rPr>
        <w:t>«Артемовская г</w:t>
      </w:r>
      <w:r w:rsidR="00F24D28" w:rsidRPr="00C06868">
        <w:rPr>
          <w:rStyle w:val="a9"/>
          <w:b w:val="0"/>
          <w:sz w:val="22"/>
          <w:szCs w:val="22"/>
        </w:rPr>
        <w:t>ородская больница №2»</w:t>
      </w:r>
    </w:p>
    <w:p w:rsidR="00474302" w:rsidRPr="00C06868" w:rsidRDefault="00474302" w:rsidP="006E36FC">
      <w:pPr>
        <w:rPr>
          <w:rStyle w:val="a9"/>
          <w:b w:val="0"/>
          <w:sz w:val="22"/>
          <w:szCs w:val="22"/>
        </w:rPr>
      </w:pPr>
    </w:p>
    <w:p w:rsidR="00AD5A6F" w:rsidRPr="00C06868" w:rsidRDefault="00AD5A6F" w:rsidP="006E36FC">
      <w:pPr>
        <w:rPr>
          <w:rStyle w:val="a9"/>
          <w:b w:val="0"/>
          <w:sz w:val="22"/>
          <w:szCs w:val="22"/>
        </w:rPr>
      </w:pPr>
    </w:p>
    <w:p w:rsidR="00AD5A6F" w:rsidRPr="00C06868" w:rsidRDefault="008F6D1F" w:rsidP="00253E35">
      <w:pPr>
        <w:jc w:val="center"/>
        <w:rPr>
          <w:rStyle w:val="a9"/>
          <w:b w:val="0"/>
          <w:sz w:val="22"/>
          <w:szCs w:val="22"/>
        </w:rPr>
      </w:pPr>
      <w:r w:rsidRPr="00C06868">
        <w:rPr>
          <w:rStyle w:val="a9"/>
          <w:sz w:val="22"/>
          <w:szCs w:val="22"/>
        </w:rPr>
        <w:t>I. Общие положения</w:t>
      </w:r>
    </w:p>
    <w:p w:rsidR="004E3131" w:rsidRPr="00C06868" w:rsidRDefault="00F87061" w:rsidP="00253E35">
      <w:pPr>
        <w:rPr>
          <w:rStyle w:val="a9"/>
          <w:b w:val="0"/>
          <w:sz w:val="22"/>
          <w:szCs w:val="22"/>
        </w:rPr>
      </w:pPr>
      <w:r w:rsidRPr="00C06868">
        <w:rPr>
          <w:rStyle w:val="a9"/>
          <w:b w:val="0"/>
          <w:sz w:val="22"/>
          <w:szCs w:val="22"/>
        </w:rPr>
        <w:t xml:space="preserve">1.1. </w:t>
      </w:r>
      <w:r w:rsidR="000200F2" w:rsidRPr="00C06868">
        <w:rPr>
          <w:rStyle w:val="a9"/>
          <w:b w:val="0"/>
          <w:sz w:val="22"/>
          <w:szCs w:val="22"/>
        </w:rPr>
        <w:t>Наименование</w:t>
      </w:r>
      <w:r w:rsidR="006248AA" w:rsidRPr="00C06868">
        <w:rPr>
          <w:rStyle w:val="a9"/>
          <w:b w:val="0"/>
          <w:sz w:val="22"/>
          <w:szCs w:val="22"/>
        </w:rPr>
        <w:t xml:space="preserve"> </w:t>
      </w:r>
      <w:r w:rsidR="00917BCA" w:rsidRPr="00C06868">
        <w:rPr>
          <w:rStyle w:val="a9"/>
          <w:b w:val="0"/>
          <w:sz w:val="22"/>
          <w:szCs w:val="22"/>
        </w:rPr>
        <w:t>государственной</w:t>
      </w:r>
      <w:r w:rsidR="000200F2" w:rsidRPr="00C06868">
        <w:rPr>
          <w:rStyle w:val="a9"/>
          <w:b w:val="0"/>
          <w:sz w:val="22"/>
          <w:szCs w:val="22"/>
        </w:rPr>
        <w:t xml:space="preserve"> услуги – оказание</w:t>
      </w:r>
      <w:r w:rsidR="00861EE0" w:rsidRPr="00C06868">
        <w:rPr>
          <w:rStyle w:val="a9"/>
          <w:b w:val="0"/>
          <w:sz w:val="22"/>
          <w:szCs w:val="22"/>
        </w:rPr>
        <w:t xml:space="preserve"> </w:t>
      </w:r>
      <w:r w:rsidR="008D0CC4" w:rsidRPr="00C06868">
        <w:rPr>
          <w:rStyle w:val="a9"/>
          <w:b w:val="0"/>
          <w:sz w:val="22"/>
          <w:szCs w:val="22"/>
        </w:rPr>
        <w:t xml:space="preserve">амбулаторно-поликлинической медицинской помощи </w:t>
      </w:r>
      <w:r w:rsidR="00F24D28" w:rsidRPr="00C06868">
        <w:rPr>
          <w:rStyle w:val="a9"/>
          <w:b w:val="0"/>
          <w:sz w:val="22"/>
          <w:szCs w:val="22"/>
        </w:rPr>
        <w:t xml:space="preserve">гражданам Артемовского городского округа, проживающих на территории обслуживания </w:t>
      </w:r>
      <w:r w:rsidR="00917BCA" w:rsidRPr="00C06868">
        <w:rPr>
          <w:rStyle w:val="a9"/>
          <w:b w:val="0"/>
          <w:sz w:val="22"/>
          <w:szCs w:val="22"/>
        </w:rPr>
        <w:t>КГБУЗ «Артемовская городская больница №2»( далее государственная</w:t>
      </w:r>
      <w:r w:rsidR="00861EE0" w:rsidRPr="00C06868">
        <w:rPr>
          <w:rStyle w:val="a9"/>
          <w:b w:val="0"/>
          <w:sz w:val="22"/>
          <w:szCs w:val="22"/>
        </w:rPr>
        <w:t xml:space="preserve"> </w:t>
      </w:r>
      <w:r w:rsidR="00E221F8" w:rsidRPr="00C06868">
        <w:rPr>
          <w:rStyle w:val="a9"/>
          <w:b w:val="0"/>
          <w:sz w:val="22"/>
          <w:szCs w:val="22"/>
        </w:rPr>
        <w:t>услуга</w:t>
      </w:r>
      <w:r w:rsidR="004E3131" w:rsidRPr="00C06868">
        <w:rPr>
          <w:rStyle w:val="a9"/>
          <w:b w:val="0"/>
          <w:sz w:val="22"/>
          <w:szCs w:val="22"/>
        </w:rPr>
        <w:t>)</w:t>
      </w:r>
      <w:r w:rsidR="009A7C26" w:rsidRPr="00C06868">
        <w:rPr>
          <w:rStyle w:val="a9"/>
          <w:b w:val="0"/>
          <w:sz w:val="22"/>
          <w:szCs w:val="22"/>
        </w:rPr>
        <w:t>.</w:t>
      </w:r>
    </w:p>
    <w:p w:rsidR="00917BCA" w:rsidRPr="00C06868" w:rsidRDefault="008F6D1F" w:rsidP="00253E35">
      <w:pPr>
        <w:rPr>
          <w:rStyle w:val="a9"/>
          <w:b w:val="0"/>
          <w:sz w:val="22"/>
          <w:szCs w:val="22"/>
        </w:rPr>
      </w:pPr>
      <w:r w:rsidRPr="00C06868">
        <w:rPr>
          <w:rStyle w:val="a9"/>
          <w:b w:val="0"/>
          <w:sz w:val="22"/>
          <w:szCs w:val="22"/>
        </w:rPr>
        <w:t xml:space="preserve">Административный регламент </w:t>
      </w:r>
      <w:r w:rsidR="00917BCA" w:rsidRPr="00C06868">
        <w:rPr>
          <w:rStyle w:val="a9"/>
          <w:b w:val="0"/>
          <w:sz w:val="22"/>
          <w:szCs w:val="22"/>
        </w:rPr>
        <w:t>КГБУЗ «Артемовская городская больница №2»</w:t>
      </w:r>
    </w:p>
    <w:p w:rsidR="008F6D1F" w:rsidRPr="00C06868" w:rsidRDefault="00A40011" w:rsidP="00253E35">
      <w:pPr>
        <w:rPr>
          <w:rStyle w:val="a9"/>
          <w:b w:val="0"/>
          <w:sz w:val="22"/>
          <w:szCs w:val="22"/>
        </w:rPr>
      </w:pPr>
      <w:r w:rsidRPr="00C06868">
        <w:rPr>
          <w:rStyle w:val="a9"/>
          <w:b w:val="0"/>
          <w:sz w:val="22"/>
          <w:szCs w:val="22"/>
        </w:rPr>
        <w:t xml:space="preserve">по предоставлению </w:t>
      </w:r>
      <w:r w:rsidR="00917BCA" w:rsidRPr="00C06868">
        <w:rPr>
          <w:rStyle w:val="a9"/>
          <w:b w:val="0"/>
          <w:sz w:val="22"/>
          <w:szCs w:val="22"/>
        </w:rPr>
        <w:t xml:space="preserve">государственной </w:t>
      </w:r>
      <w:r w:rsidR="00CA2DDD" w:rsidRPr="00C06868">
        <w:rPr>
          <w:rStyle w:val="a9"/>
          <w:b w:val="0"/>
          <w:sz w:val="22"/>
          <w:szCs w:val="22"/>
        </w:rPr>
        <w:t>услуги</w:t>
      </w:r>
      <w:r w:rsidR="00F24D28" w:rsidRPr="00C06868">
        <w:rPr>
          <w:rStyle w:val="a9"/>
          <w:b w:val="0"/>
          <w:sz w:val="22"/>
          <w:szCs w:val="22"/>
        </w:rPr>
        <w:t>: «Оказание</w:t>
      </w:r>
      <w:r w:rsidR="008D0CC4" w:rsidRPr="00C06868">
        <w:rPr>
          <w:rStyle w:val="a9"/>
          <w:b w:val="0"/>
          <w:sz w:val="22"/>
          <w:szCs w:val="22"/>
        </w:rPr>
        <w:t xml:space="preserve"> амбулаторно-поликлинической помощи</w:t>
      </w:r>
      <w:r w:rsidR="00F24D28" w:rsidRPr="00C06868">
        <w:rPr>
          <w:rStyle w:val="a9"/>
          <w:b w:val="0"/>
          <w:sz w:val="22"/>
          <w:szCs w:val="22"/>
        </w:rPr>
        <w:t xml:space="preserve">  гражданам Артемовского городского округа, проживающих на территории обслуживания </w:t>
      </w:r>
      <w:r w:rsidR="00917BCA" w:rsidRPr="00C06868">
        <w:rPr>
          <w:rStyle w:val="a9"/>
          <w:b w:val="0"/>
          <w:sz w:val="22"/>
          <w:szCs w:val="22"/>
        </w:rPr>
        <w:t>КГБУЗ «Артемовская городская больница №2»</w:t>
      </w:r>
      <w:r w:rsidR="00EC0B63" w:rsidRPr="00C06868">
        <w:rPr>
          <w:rStyle w:val="a9"/>
          <w:b w:val="0"/>
          <w:sz w:val="22"/>
          <w:szCs w:val="22"/>
        </w:rPr>
        <w:t xml:space="preserve">(далее </w:t>
      </w:r>
      <w:r w:rsidR="00213872" w:rsidRPr="00C06868">
        <w:rPr>
          <w:rStyle w:val="a9"/>
          <w:b w:val="0"/>
          <w:sz w:val="22"/>
          <w:szCs w:val="22"/>
        </w:rPr>
        <w:t xml:space="preserve"> административный </w:t>
      </w:r>
      <w:r w:rsidRPr="00C06868">
        <w:rPr>
          <w:rStyle w:val="a9"/>
          <w:b w:val="0"/>
          <w:sz w:val="22"/>
          <w:szCs w:val="22"/>
        </w:rPr>
        <w:t>р</w:t>
      </w:r>
      <w:r w:rsidR="00CA2DDD" w:rsidRPr="00C06868">
        <w:rPr>
          <w:rStyle w:val="a9"/>
          <w:b w:val="0"/>
          <w:sz w:val="22"/>
          <w:szCs w:val="22"/>
        </w:rPr>
        <w:t>егламент</w:t>
      </w:r>
      <w:r w:rsidR="00861EE0" w:rsidRPr="00C06868">
        <w:rPr>
          <w:rStyle w:val="a9"/>
          <w:b w:val="0"/>
          <w:sz w:val="22"/>
          <w:szCs w:val="22"/>
        </w:rPr>
        <w:t xml:space="preserve"> </w:t>
      </w:r>
      <w:r w:rsidR="008F6D1F" w:rsidRPr="00C06868">
        <w:rPr>
          <w:rStyle w:val="a9"/>
          <w:b w:val="0"/>
          <w:sz w:val="22"/>
          <w:szCs w:val="22"/>
        </w:rPr>
        <w:t>разработан в целя</w:t>
      </w:r>
      <w:r w:rsidR="00E221F8" w:rsidRPr="00C06868">
        <w:rPr>
          <w:rStyle w:val="a9"/>
          <w:b w:val="0"/>
          <w:sz w:val="22"/>
          <w:szCs w:val="22"/>
        </w:rPr>
        <w:t xml:space="preserve">х повышения качества предоставления </w:t>
      </w:r>
      <w:r w:rsidR="00917BCA" w:rsidRPr="00C06868">
        <w:rPr>
          <w:rStyle w:val="a9"/>
          <w:b w:val="0"/>
          <w:sz w:val="22"/>
          <w:szCs w:val="22"/>
        </w:rPr>
        <w:t>государственной</w:t>
      </w:r>
      <w:r w:rsidR="008F6D1F" w:rsidRPr="00C06868">
        <w:rPr>
          <w:rStyle w:val="a9"/>
          <w:b w:val="0"/>
          <w:sz w:val="22"/>
          <w:szCs w:val="22"/>
        </w:rPr>
        <w:t xml:space="preserve"> услуг</w:t>
      </w:r>
      <w:r w:rsidR="00E221F8" w:rsidRPr="00C06868">
        <w:rPr>
          <w:rStyle w:val="a9"/>
          <w:b w:val="0"/>
          <w:sz w:val="22"/>
          <w:szCs w:val="22"/>
        </w:rPr>
        <w:t>и</w:t>
      </w:r>
      <w:r w:rsidR="008F6D1F" w:rsidRPr="00C06868">
        <w:rPr>
          <w:rStyle w:val="a9"/>
          <w:b w:val="0"/>
          <w:sz w:val="22"/>
          <w:szCs w:val="22"/>
        </w:rPr>
        <w:t>, определения сроков и по</w:t>
      </w:r>
      <w:r w:rsidR="00E221F8" w:rsidRPr="00C06868">
        <w:rPr>
          <w:rStyle w:val="a9"/>
          <w:b w:val="0"/>
          <w:sz w:val="22"/>
          <w:szCs w:val="22"/>
        </w:rPr>
        <w:t>следовательности действий при ее</w:t>
      </w:r>
      <w:r w:rsidR="008F6D1F" w:rsidRPr="00C06868">
        <w:rPr>
          <w:rStyle w:val="a9"/>
          <w:b w:val="0"/>
          <w:sz w:val="22"/>
          <w:szCs w:val="22"/>
        </w:rPr>
        <w:t xml:space="preserve"> предоставлении.</w:t>
      </w:r>
    </w:p>
    <w:p w:rsidR="002874FB" w:rsidRPr="00C06868" w:rsidRDefault="002874FB" w:rsidP="00253E35">
      <w:pPr>
        <w:rPr>
          <w:rStyle w:val="a9"/>
          <w:b w:val="0"/>
          <w:sz w:val="22"/>
          <w:szCs w:val="22"/>
        </w:rPr>
      </w:pPr>
    </w:p>
    <w:p w:rsidR="00917BCA" w:rsidRPr="00C06868" w:rsidRDefault="000200F2" w:rsidP="00253E35">
      <w:pPr>
        <w:rPr>
          <w:rStyle w:val="a9"/>
          <w:b w:val="0"/>
          <w:sz w:val="22"/>
          <w:szCs w:val="22"/>
        </w:rPr>
      </w:pPr>
      <w:r w:rsidRPr="00C06868">
        <w:rPr>
          <w:rStyle w:val="a9"/>
          <w:b w:val="0"/>
          <w:sz w:val="22"/>
          <w:szCs w:val="22"/>
        </w:rPr>
        <w:t xml:space="preserve">1.2. Предоставление </w:t>
      </w:r>
      <w:r w:rsidR="00917BCA" w:rsidRPr="00C06868">
        <w:rPr>
          <w:rStyle w:val="a9"/>
          <w:b w:val="0"/>
          <w:sz w:val="22"/>
          <w:szCs w:val="22"/>
        </w:rPr>
        <w:t xml:space="preserve">государственной </w:t>
      </w:r>
      <w:r w:rsidRPr="00C06868">
        <w:rPr>
          <w:rStyle w:val="a9"/>
          <w:b w:val="0"/>
          <w:sz w:val="22"/>
          <w:szCs w:val="22"/>
        </w:rPr>
        <w:t>услуги осуществляется в соответствии с законодательством Российской</w:t>
      </w:r>
      <w:r w:rsidR="00253E35" w:rsidRPr="00C06868">
        <w:rPr>
          <w:rStyle w:val="a9"/>
          <w:b w:val="0"/>
          <w:sz w:val="22"/>
          <w:szCs w:val="22"/>
        </w:rPr>
        <w:t xml:space="preserve"> Федерации и </w:t>
      </w:r>
      <w:r w:rsidR="00FB4711" w:rsidRPr="00C06868">
        <w:rPr>
          <w:rStyle w:val="a9"/>
          <w:b w:val="0"/>
          <w:sz w:val="22"/>
          <w:szCs w:val="22"/>
        </w:rPr>
        <w:t xml:space="preserve"> Приморского края</w:t>
      </w:r>
      <w:r w:rsidR="00253E35" w:rsidRPr="00C06868">
        <w:rPr>
          <w:rStyle w:val="a9"/>
          <w:b w:val="0"/>
          <w:sz w:val="22"/>
          <w:szCs w:val="22"/>
        </w:rPr>
        <w:t>:</w:t>
      </w:r>
    </w:p>
    <w:p w:rsidR="003A346B" w:rsidRPr="00C06868" w:rsidRDefault="002874FB" w:rsidP="006E36FC">
      <w:pPr>
        <w:rPr>
          <w:rStyle w:val="a9"/>
          <w:b w:val="0"/>
          <w:sz w:val="22"/>
          <w:szCs w:val="22"/>
        </w:rPr>
      </w:pPr>
      <w:r w:rsidRPr="00C06868">
        <w:rPr>
          <w:rStyle w:val="a9"/>
          <w:b w:val="0"/>
          <w:sz w:val="22"/>
          <w:szCs w:val="22"/>
        </w:rPr>
        <w:t>1.3.</w:t>
      </w:r>
      <w:r w:rsidR="003A346B" w:rsidRPr="00C06868">
        <w:rPr>
          <w:rStyle w:val="a9"/>
          <w:b w:val="0"/>
          <w:sz w:val="22"/>
          <w:szCs w:val="22"/>
        </w:rPr>
        <w:t xml:space="preserve">Термины и определения, применяемые в  </w:t>
      </w:r>
      <w:r w:rsidR="002D376B" w:rsidRPr="00C06868">
        <w:rPr>
          <w:rStyle w:val="a9"/>
          <w:b w:val="0"/>
          <w:sz w:val="22"/>
          <w:szCs w:val="22"/>
        </w:rPr>
        <w:t>административном регламенте:</w:t>
      </w:r>
    </w:p>
    <w:p w:rsidR="00861EE0" w:rsidRPr="00C06868" w:rsidRDefault="00861EE0" w:rsidP="00861EE0">
      <w:pPr>
        <w:spacing w:line="276" w:lineRule="auto"/>
        <w:jc w:val="both"/>
        <w:rPr>
          <w:rStyle w:val="a9"/>
          <w:b w:val="0"/>
          <w:sz w:val="22"/>
          <w:szCs w:val="22"/>
        </w:rPr>
      </w:pPr>
      <w:r w:rsidRPr="00C06868">
        <w:rPr>
          <w:rStyle w:val="a9"/>
          <w:b w:val="0"/>
          <w:sz w:val="22"/>
          <w:szCs w:val="22"/>
        </w:rPr>
        <w:t>- Конституцией Российской Федерации (Российская газета, 1993, № 237, Собрание законодательства Российской Федерации, 2009, № 1, ст. 41);</w:t>
      </w:r>
    </w:p>
    <w:p w:rsidR="00861EE0" w:rsidRPr="00C06868" w:rsidRDefault="00861EE0" w:rsidP="00861EE0">
      <w:pPr>
        <w:spacing w:line="276" w:lineRule="auto"/>
        <w:jc w:val="both"/>
        <w:rPr>
          <w:rStyle w:val="a9"/>
          <w:b w:val="0"/>
          <w:sz w:val="22"/>
          <w:szCs w:val="22"/>
        </w:rPr>
      </w:pPr>
      <w:r w:rsidRPr="00C06868">
        <w:rPr>
          <w:rStyle w:val="a9"/>
          <w:b w:val="0"/>
          <w:sz w:val="22"/>
          <w:szCs w:val="22"/>
        </w:rPr>
        <w:t>-Федеральным законом Российской Федерации от 21.11.2011г. № 323-ФЗ «Об основах охраны здоровья граждан в  Российской Федерации»</w:t>
      </w:r>
    </w:p>
    <w:p w:rsidR="00861EE0" w:rsidRPr="00C06868" w:rsidRDefault="00861EE0" w:rsidP="00861EE0">
      <w:pPr>
        <w:spacing w:line="276" w:lineRule="auto"/>
        <w:jc w:val="both"/>
        <w:rPr>
          <w:rStyle w:val="a9"/>
          <w:b w:val="0"/>
          <w:sz w:val="22"/>
          <w:szCs w:val="22"/>
        </w:rPr>
      </w:pPr>
      <w:r w:rsidRPr="00C06868">
        <w:rPr>
          <w:rStyle w:val="a9"/>
          <w:b w:val="0"/>
          <w:sz w:val="22"/>
          <w:szCs w:val="22"/>
        </w:rPr>
        <w:t>-Федеральным законом Российской Федерации от 29.11.2010г. № 326-ФЗ «Об обязательном медицинском страховании в Российской Федерации»;</w:t>
      </w:r>
    </w:p>
    <w:p w:rsidR="00861EE0" w:rsidRPr="00C06868" w:rsidRDefault="00861EE0" w:rsidP="00861EE0">
      <w:pPr>
        <w:spacing w:line="276" w:lineRule="auto"/>
        <w:jc w:val="both"/>
        <w:rPr>
          <w:rStyle w:val="a9"/>
          <w:b w:val="0"/>
          <w:sz w:val="22"/>
          <w:szCs w:val="22"/>
        </w:rPr>
      </w:pPr>
      <w:r w:rsidRPr="00C06868">
        <w:rPr>
          <w:rStyle w:val="a9"/>
          <w:b w:val="0"/>
          <w:sz w:val="22"/>
          <w:szCs w:val="22"/>
        </w:rPr>
        <w:t>- Федеральным законом от 08.01.1998 № 3-ФЗ «О наркотических средствах и психотропных веществах»;</w:t>
      </w:r>
    </w:p>
    <w:p w:rsidR="00861EE0" w:rsidRPr="00C06868" w:rsidRDefault="00861EE0" w:rsidP="00861EE0">
      <w:pPr>
        <w:spacing w:line="276" w:lineRule="auto"/>
        <w:jc w:val="both"/>
        <w:rPr>
          <w:rStyle w:val="a9"/>
          <w:b w:val="0"/>
          <w:sz w:val="22"/>
          <w:szCs w:val="22"/>
        </w:rPr>
      </w:pPr>
      <w:r w:rsidRPr="00C06868">
        <w:rPr>
          <w:rStyle w:val="a9"/>
          <w:b w:val="0"/>
          <w:sz w:val="22"/>
          <w:szCs w:val="22"/>
        </w:rPr>
        <w:t>- Федеральным законом от 30.03.1999 № 52-ФЗ «О санитарно-эпидемиологическом благополучии населения»;</w:t>
      </w:r>
    </w:p>
    <w:p w:rsidR="00861EE0" w:rsidRPr="00C06868" w:rsidRDefault="00861EE0" w:rsidP="00861EE0">
      <w:pPr>
        <w:spacing w:line="276" w:lineRule="auto"/>
        <w:jc w:val="both"/>
        <w:rPr>
          <w:rStyle w:val="a9"/>
          <w:b w:val="0"/>
          <w:sz w:val="22"/>
          <w:szCs w:val="22"/>
        </w:rPr>
      </w:pPr>
      <w:r w:rsidRPr="00C06868">
        <w:rPr>
          <w:rStyle w:val="a9"/>
          <w:b w:val="0"/>
          <w:sz w:val="22"/>
          <w:szCs w:val="22"/>
        </w:rPr>
        <w:t>- Федеральным законом от 18.06.2001 № 77-ФЗ «О предупреждении распространения туберкулеза в Российской Федерации»;</w:t>
      </w:r>
    </w:p>
    <w:p w:rsidR="00861EE0" w:rsidRPr="00C06868" w:rsidRDefault="00861EE0" w:rsidP="00861EE0">
      <w:pPr>
        <w:spacing w:line="276" w:lineRule="auto"/>
        <w:jc w:val="both"/>
        <w:rPr>
          <w:rStyle w:val="a9"/>
          <w:b w:val="0"/>
          <w:sz w:val="22"/>
          <w:szCs w:val="22"/>
        </w:rPr>
      </w:pPr>
      <w:r w:rsidRPr="00C06868">
        <w:rPr>
          <w:rStyle w:val="a9"/>
          <w:b w:val="0"/>
          <w:sz w:val="22"/>
          <w:szCs w:val="22"/>
        </w:rPr>
        <w:t>-</w:t>
      </w:r>
      <w:r w:rsidRPr="00C06868">
        <w:rPr>
          <w:sz w:val="22"/>
          <w:szCs w:val="22"/>
        </w:rPr>
        <w:t>Территориальная программа государственных гарантий бесплатного оказания гражданам медицинской помощи в Приморском крае  (далее – территориальная программа)</w:t>
      </w:r>
    </w:p>
    <w:p w:rsidR="00861EE0" w:rsidRPr="00C06868" w:rsidRDefault="00861EE0" w:rsidP="00861EE0">
      <w:pPr>
        <w:widowControl w:val="0"/>
        <w:jc w:val="both"/>
        <w:rPr>
          <w:rStyle w:val="a9"/>
          <w:b w:val="0"/>
          <w:bCs w:val="0"/>
          <w:sz w:val="22"/>
          <w:szCs w:val="22"/>
        </w:rPr>
      </w:pPr>
      <w:r w:rsidRPr="00C06868">
        <w:rPr>
          <w:sz w:val="22"/>
          <w:szCs w:val="22"/>
        </w:rPr>
        <w:t>-Постановление Правительства Российской Федерации от 6 марта 2013 года № 186 «Об утверждении Правил оказания медицинской помощи иностранным гражданам на территории Российской Федерации».</w:t>
      </w:r>
    </w:p>
    <w:p w:rsidR="00861EE0" w:rsidRPr="00C06868" w:rsidRDefault="00861EE0" w:rsidP="00861EE0">
      <w:pPr>
        <w:spacing w:line="276" w:lineRule="auto"/>
        <w:jc w:val="both"/>
        <w:rPr>
          <w:rStyle w:val="a9"/>
          <w:b w:val="0"/>
          <w:bCs w:val="0"/>
          <w:sz w:val="22"/>
          <w:szCs w:val="22"/>
        </w:rPr>
      </w:pPr>
      <w:r w:rsidRPr="00C06868">
        <w:rPr>
          <w:sz w:val="22"/>
          <w:szCs w:val="22"/>
        </w:rPr>
        <w:t xml:space="preserve">- </w:t>
      </w:r>
      <w:hyperlink r:id="rId8" w:history="1">
        <w:r w:rsidRPr="00C06868">
          <w:rPr>
            <w:sz w:val="22"/>
            <w:szCs w:val="22"/>
          </w:rPr>
          <w:t>Постановление</w:t>
        </w:r>
      </w:hyperlink>
      <w:r w:rsidRPr="00C06868">
        <w:rPr>
          <w:sz w:val="22"/>
          <w:szCs w:val="22"/>
        </w:rPr>
        <w:t xml:space="preserve"> Правительства Российской Федерации от 4 октября 2012 года № 1006 «Об утверждении Правил предоставления медицинскими организациями платных медицинских услуг» </w:t>
      </w:r>
    </w:p>
    <w:p w:rsidR="00861EE0" w:rsidRPr="00C06868" w:rsidRDefault="00861EE0" w:rsidP="00861EE0">
      <w:pPr>
        <w:spacing w:line="276" w:lineRule="auto"/>
        <w:jc w:val="both"/>
        <w:rPr>
          <w:rStyle w:val="a9"/>
          <w:b w:val="0"/>
          <w:sz w:val="22"/>
          <w:szCs w:val="22"/>
        </w:rPr>
      </w:pPr>
      <w:r w:rsidRPr="00C06868">
        <w:rPr>
          <w:rStyle w:val="a9"/>
          <w:b w:val="0"/>
          <w:sz w:val="22"/>
          <w:szCs w:val="22"/>
        </w:rPr>
        <w:t>- Стандартами и порядками оказания медицинской помощи, утвержденные приказами Министерством здравоохранения;</w:t>
      </w:r>
    </w:p>
    <w:p w:rsidR="00861EE0" w:rsidRPr="00C06868" w:rsidRDefault="00861EE0" w:rsidP="00861EE0">
      <w:pPr>
        <w:spacing w:line="276" w:lineRule="auto"/>
        <w:jc w:val="both"/>
        <w:rPr>
          <w:rStyle w:val="a9"/>
          <w:b w:val="0"/>
          <w:sz w:val="22"/>
          <w:szCs w:val="22"/>
        </w:rPr>
      </w:pPr>
      <w:r w:rsidRPr="00C06868">
        <w:rPr>
          <w:rStyle w:val="a9"/>
          <w:b w:val="0"/>
          <w:sz w:val="22"/>
          <w:szCs w:val="22"/>
        </w:rPr>
        <w:t>- Уставом КГБУЗ «Артемовская городская больница №2», утвержденным распоряжением Департамента имущественных отношений Приморского края;</w:t>
      </w:r>
    </w:p>
    <w:p w:rsidR="00861EE0" w:rsidRPr="00C06868" w:rsidRDefault="00861EE0" w:rsidP="00861EE0">
      <w:pPr>
        <w:spacing w:line="276" w:lineRule="auto"/>
        <w:jc w:val="both"/>
        <w:rPr>
          <w:rStyle w:val="a9"/>
          <w:b w:val="0"/>
          <w:sz w:val="22"/>
          <w:szCs w:val="22"/>
        </w:rPr>
      </w:pPr>
      <w:r w:rsidRPr="00C06868">
        <w:rPr>
          <w:rStyle w:val="a9"/>
          <w:b w:val="0"/>
          <w:sz w:val="22"/>
          <w:szCs w:val="22"/>
        </w:rPr>
        <w:t xml:space="preserve">- Лицензиями : </w:t>
      </w:r>
    </w:p>
    <w:p w:rsidR="00861EE0" w:rsidRPr="00C06868" w:rsidRDefault="00861EE0" w:rsidP="00861EE0">
      <w:pPr>
        <w:spacing w:line="276" w:lineRule="auto"/>
        <w:jc w:val="both"/>
        <w:rPr>
          <w:rStyle w:val="a9"/>
          <w:b w:val="0"/>
          <w:sz w:val="22"/>
          <w:szCs w:val="22"/>
        </w:rPr>
      </w:pPr>
      <w:r w:rsidRPr="00C06868">
        <w:rPr>
          <w:rStyle w:val="a9"/>
          <w:b w:val="0"/>
          <w:sz w:val="22"/>
          <w:szCs w:val="22"/>
        </w:rPr>
        <w:t xml:space="preserve"> -на осуществление медицинской деятельности № ЛО-25-01-004559  от 25.12.2018г, выданной  департаментом здравоохранения Приморского края  бессрочно; </w:t>
      </w:r>
    </w:p>
    <w:p w:rsidR="00861EE0" w:rsidRPr="00C06868" w:rsidRDefault="00861EE0" w:rsidP="00861EE0">
      <w:pPr>
        <w:spacing w:line="276" w:lineRule="auto"/>
        <w:jc w:val="both"/>
        <w:rPr>
          <w:rStyle w:val="a9"/>
          <w:b w:val="0"/>
          <w:sz w:val="22"/>
          <w:szCs w:val="22"/>
        </w:rPr>
      </w:pPr>
      <w:r w:rsidRPr="00C06868">
        <w:rPr>
          <w:rStyle w:val="a9"/>
          <w:b w:val="0"/>
          <w:sz w:val="22"/>
          <w:szCs w:val="22"/>
        </w:rPr>
        <w:lastRenderedPageBreak/>
        <w:t>- на осуществление деятельности по обороту наркотических средств, психотропных веществ и их прекурсоров, внесенных в Список 2 № ЛО-25-05-000156 от 25.01.2012г., выданной департаментом здравоохранения Приморского края бессрочно;</w:t>
      </w:r>
    </w:p>
    <w:p w:rsidR="00861EE0" w:rsidRPr="00C06868" w:rsidRDefault="00861EE0" w:rsidP="006E36FC">
      <w:pPr>
        <w:rPr>
          <w:rStyle w:val="a9"/>
          <w:b w:val="0"/>
          <w:sz w:val="22"/>
          <w:szCs w:val="22"/>
        </w:rPr>
      </w:pPr>
    </w:p>
    <w:p w:rsidR="003A346B" w:rsidRPr="00C06868" w:rsidRDefault="00B678E7" w:rsidP="006E36FC">
      <w:pPr>
        <w:rPr>
          <w:rStyle w:val="a9"/>
          <w:b w:val="0"/>
          <w:sz w:val="22"/>
          <w:szCs w:val="22"/>
        </w:rPr>
      </w:pPr>
      <w:r w:rsidRPr="00C06868">
        <w:rPr>
          <w:rStyle w:val="a9"/>
          <w:b w:val="0"/>
          <w:i/>
          <w:sz w:val="22"/>
          <w:szCs w:val="22"/>
        </w:rPr>
        <w:t xml:space="preserve">Государственная </w:t>
      </w:r>
      <w:r w:rsidR="003A346B" w:rsidRPr="00C06868">
        <w:rPr>
          <w:rStyle w:val="a9"/>
          <w:b w:val="0"/>
          <w:i/>
          <w:sz w:val="22"/>
          <w:szCs w:val="22"/>
        </w:rPr>
        <w:t>услуга в области здравоохранения</w:t>
      </w:r>
      <w:r w:rsidR="003A346B" w:rsidRPr="00C06868">
        <w:rPr>
          <w:rStyle w:val="a9"/>
          <w:b w:val="0"/>
          <w:sz w:val="22"/>
          <w:szCs w:val="22"/>
        </w:rPr>
        <w:t xml:space="preserve"> - услуга в области здравоохранения, оказыв</w:t>
      </w:r>
      <w:r w:rsidRPr="00C06868">
        <w:rPr>
          <w:rStyle w:val="a9"/>
          <w:b w:val="0"/>
          <w:sz w:val="22"/>
          <w:szCs w:val="22"/>
        </w:rPr>
        <w:t>аемая потребителям государственных</w:t>
      </w:r>
      <w:r w:rsidR="003A346B" w:rsidRPr="00C06868">
        <w:rPr>
          <w:rStyle w:val="a9"/>
          <w:b w:val="0"/>
          <w:sz w:val="22"/>
          <w:szCs w:val="22"/>
        </w:rPr>
        <w:t xml:space="preserve"> услуг учреждениями и иными организациями полностью или частично за счет средств бюджета.</w:t>
      </w:r>
    </w:p>
    <w:p w:rsidR="003A346B" w:rsidRPr="00C06868" w:rsidRDefault="003A346B" w:rsidP="006E36FC">
      <w:pPr>
        <w:rPr>
          <w:rStyle w:val="a9"/>
          <w:b w:val="0"/>
          <w:sz w:val="22"/>
          <w:szCs w:val="22"/>
        </w:rPr>
      </w:pPr>
      <w:r w:rsidRPr="00C06868">
        <w:rPr>
          <w:rStyle w:val="a9"/>
          <w:b w:val="0"/>
          <w:i/>
          <w:sz w:val="22"/>
          <w:szCs w:val="22"/>
        </w:rPr>
        <w:t>Медицинская  деятельность</w:t>
      </w:r>
      <w:r w:rsidRPr="00C06868">
        <w:rPr>
          <w:rStyle w:val="a9"/>
          <w:b w:val="0"/>
          <w:sz w:val="22"/>
          <w:szCs w:val="22"/>
        </w:rPr>
        <w:t xml:space="preserve"> – деятельность, направленная на оказание медицинских услуг.</w:t>
      </w:r>
    </w:p>
    <w:p w:rsidR="003A346B" w:rsidRPr="00C06868" w:rsidRDefault="003A346B" w:rsidP="006E36FC">
      <w:pPr>
        <w:rPr>
          <w:rStyle w:val="a9"/>
          <w:b w:val="0"/>
          <w:sz w:val="22"/>
          <w:szCs w:val="22"/>
        </w:rPr>
      </w:pPr>
      <w:r w:rsidRPr="00C06868">
        <w:rPr>
          <w:rStyle w:val="a9"/>
          <w:b w:val="0"/>
          <w:i/>
          <w:sz w:val="22"/>
          <w:szCs w:val="22"/>
        </w:rPr>
        <w:t>Безопасность</w:t>
      </w:r>
      <w:r w:rsidRPr="00C06868">
        <w:rPr>
          <w:rStyle w:val="a9"/>
          <w:b w:val="0"/>
          <w:sz w:val="22"/>
          <w:szCs w:val="22"/>
        </w:rPr>
        <w:t xml:space="preserve"> – отсутствие недопустимого риска, связанного с возможностью нанесения ущерба.</w:t>
      </w:r>
    </w:p>
    <w:p w:rsidR="003A346B" w:rsidRPr="00C06868" w:rsidRDefault="003A346B" w:rsidP="006E36FC">
      <w:pPr>
        <w:rPr>
          <w:rStyle w:val="a9"/>
          <w:b w:val="0"/>
          <w:sz w:val="22"/>
          <w:szCs w:val="22"/>
        </w:rPr>
      </w:pPr>
      <w:r w:rsidRPr="00C06868">
        <w:rPr>
          <w:rStyle w:val="a9"/>
          <w:b w:val="0"/>
          <w:i/>
          <w:sz w:val="22"/>
          <w:szCs w:val="22"/>
        </w:rPr>
        <w:t xml:space="preserve">Требование </w:t>
      </w:r>
      <w:r w:rsidRPr="00C06868">
        <w:rPr>
          <w:rStyle w:val="a9"/>
          <w:b w:val="0"/>
          <w:sz w:val="22"/>
          <w:szCs w:val="22"/>
        </w:rPr>
        <w:t>– положение нормативного документа, содержащее критерии, которые должны быть соблюдены.</w:t>
      </w:r>
    </w:p>
    <w:p w:rsidR="003A346B" w:rsidRPr="00C06868" w:rsidRDefault="003A346B" w:rsidP="006E36FC">
      <w:pPr>
        <w:rPr>
          <w:rStyle w:val="a9"/>
          <w:b w:val="0"/>
          <w:sz w:val="22"/>
          <w:szCs w:val="22"/>
        </w:rPr>
      </w:pPr>
      <w:r w:rsidRPr="00C06868">
        <w:rPr>
          <w:rStyle w:val="a9"/>
          <w:b w:val="0"/>
          <w:i/>
          <w:sz w:val="22"/>
          <w:szCs w:val="22"/>
        </w:rPr>
        <w:t>Эффективность медицинской помощи</w:t>
      </w:r>
      <w:r w:rsidRPr="00C06868">
        <w:rPr>
          <w:rStyle w:val="a9"/>
          <w:b w:val="0"/>
          <w:sz w:val="22"/>
          <w:szCs w:val="22"/>
        </w:rPr>
        <w:t xml:space="preserve"> – величина (размер) медицинской помощи, при которой соответствующий тип медицинского обслуживания и помощи достигает своей цели - улучшения состояния пациента.</w:t>
      </w:r>
    </w:p>
    <w:p w:rsidR="003A346B" w:rsidRPr="00C06868" w:rsidRDefault="003A346B" w:rsidP="006E36FC">
      <w:pPr>
        <w:rPr>
          <w:rStyle w:val="a9"/>
          <w:b w:val="0"/>
          <w:sz w:val="22"/>
          <w:szCs w:val="22"/>
        </w:rPr>
      </w:pPr>
      <w:r w:rsidRPr="00C06868">
        <w:rPr>
          <w:rStyle w:val="a9"/>
          <w:b w:val="0"/>
          <w:i/>
          <w:sz w:val="22"/>
          <w:szCs w:val="22"/>
        </w:rPr>
        <w:t>Медицинские работники</w:t>
      </w:r>
      <w:r w:rsidRPr="00C06868">
        <w:rPr>
          <w:rStyle w:val="a9"/>
          <w:b w:val="0"/>
          <w:sz w:val="22"/>
          <w:szCs w:val="22"/>
        </w:rPr>
        <w:t xml:space="preserve"> – работники учреждения, имеющие непосредственное отношение к оказанию медицинских услуг.</w:t>
      </w:r>
    </w:p>
    <w:p w:rsidR="003A346B" w:rsidRPr="00C06868" w:rsidRDefault="003A346B" w:rsidP="006E36FC">
      <w:pPr>
        <w:rPr>
          <w:rStyle w:val="a9"/>
          <w:b w:val="0"/>
          <w:sz w:val="22"/>
          <w:szCs w:val="22"/>
        </w:rPr>
      </w:pPr>
      <w:r w:rsidRPr="00C06868">
        <w:rPr>
          <w:rStyle w:val="a9"/>
          <w:b w:val="0"/>
          <w:i/>
          <w:sz w:val="22"/>
          <w:szCs w:val="22"/>
        </w:rPr>
        <w:t>Пациент</w:t>
      </w:r>
      <w:r w:rsidRPr="00C06868">
        <w:rPr>
          <w:rStyle w:val="a9"/>
          <w:b w:val="0"/>
          <w:sz w:val="22"/>
          <w:szCs w:val="22"/>
        </w:rPr>
        <w:t xml:space="preserve"> – потребитель медицинской услуги, обращающийся в учреждение за медицинской помощью.</w:t>
      </w:r>
    </w:p>
    <w:p w:rsidR="003A346B" w:rsidRPr="00C06868" w:rsidRDefault="003A346B" w:rsidP="006E36FC">
      <w:pPr>
        <w:rPr>
          <w:rStyle w:val="a9"/>
          <w:b w:val="0"/>
          <w:sz w:val="22"/>
          <w:szCs w:val="22"/>
        </w:rPr>
      </w:pPr>
      <w:r w:rsidRPr="00C06868">
        <w:rPr>
          <w:rStyle w:val="a9"/>
          <w:b w:val="0"/>
          <w:i/>
          <w:sz w:val="22"/>
          <w:szCs w:val="22"/>
        </w:rPr>
        <w:t xml:space="preserve">Медицинская услуга </w:t>
      </w:r>
      <w:r w:rsidRPr="00C06868">
        <w:rPr>
          <w:rStyle w:val="a9"/>
          <w:b w:val="0"/>
          <w:sz w:val="22"/>
          <w:szCs w:val="22"/>
        </w:rPr>
        <w:t>– мероприятие или комплекс мероприятий, направленных на профилактику заболеваний, их диагностику и лечение, имеющих самостоятельное законченное значение и определенную стоимость.</w:t>
      </w:r>
    </w:p>
    <w:p w:rsidR="00F45E2F" w:rsidRPr="00C06868" w:rsidRDefault="002874FB" w:rsidP="006E36FC">
      <w:pPr>
        <w:rPr>
          <w:rStyle w:val="a9"/>
          <w:b w:val="0"/>
          <w:sz w:val="22"/>
          <w:szCs w:val="22"/>
        </w:rPr>
      </w:pPr>
      <w:r w:rsidRPr="00C06868">
        <w:rPr>
          <w:rStyle w:val="a9"/>
          <w:b w:val="0"/>
          <w:sz w:val="22"/>
          <w:szCs w:val="22"/>
        </w:rPr>
        <w:t>1.4</w:t>
      </w:r>
      <w:r w:rsidR="00FC55EE" w:rsidRPr="00C06868">
        <w:rPr>
          <w:rStyle w:val="a9"/>
          <w:b w:val="0"/>
          <w:sz w:val="22"/>
          <w:szCs w:val="22"/>
        </w:rPr>
        <w:t xml:space="preserve">. </w:t>
      </w:r>
      <w:r w:rsidR="00F45E2F" w:rsidRPr="00C06868">
        <w:rPr>
          <w:rStyle w:val="a9"/>
          <w:b w:val="0"/>
          <w:sz w:val="22"/>
          <w:szCs w:val="22"/>
        </w:rPr>
        <w:t xml:space="preserve"> Наименование органа, предоставляющего </w:t>
      </w:r>
      <w:r w:rsidR="00922B4E" w:rsidRPr="00C06868">
        <w:rPr>
          <w:rStyle w:val="a9"/>
          <w:b w:val="0"/>
          <w:sz w:val="22"/>
          <w:szCs w:val="22"/>
        </w:rPr>
        <w:t xml:space="preserve">государственную </w:t>
      </w:r>
      <w:r w:rsidR="00F45E2F" w:rsidRPr="00C06868">
        <w:rPr>
          <w:rStyle w:val="a9"/>
          <w:b w:val="0"/>
          <w:sz w:val="22"/>
          <w:szCs w:val="22"/>
        </w:rPr>
        <w:t xml:space="preserve"> услугу</w:t>
      </w:r>
    </w:p>
    <w:p w:rsidR="00F45E2F" w:rsidRPr="00C06868" w:rsidRDefault="002874FB" w:rsidP="00CF7078">
      <w:pPr>
        <w:jc w:val="both"/>
        <w:rPr>
          <w:rStyle w:val="a9"/>
          <w:b w:val="0"/>
          <w:sz w:val="22"/>
          <w:szCs w:val="22"/>
        </w:rPr>
      </w:pPr>
      <w:r w:rsidRPr="00C06868">
        <w:rPr>
          <w:rStyle w:val="a9"/>
          <w:b w:val="0"/>
          <w:sz w:val="22"/>
          <w:szCs w:val="22"/>
        </w:rPr>
        <w:t>1.4</w:t>
      </w:r>
      <w:r w:rsidR="00F45E2F" w:rsidRPr="00C06868">
        <w:rPr>
          <w:rStyle w:val="a9"/>
          <w:b w:val="0"/>
          <w:sz w:val="22"/>
          <w:szCs w:val="22"/>
        </w:rPr>
        <w:t xml:space="preserve">.1. </w:t>
      </w:r>
      <w:r w:rsidR="00B678E7" w:rsidRPr="00C06868">
        <w:rPr>
          <w:rStyle w:val="a9"/>
          <w:b w:val="0"/>
          <w:sz w:val="22"/>
          <w:szCs w:val="22"/>
        </w:rPr>
        <w:t xml:space="preserve">Государственная услуга предоставляется  КГБУЗ «Артемовская городская больница №2»(далее – </w:t>
      </w:r>
      <w:r w:rsidR="00CF7078" w:rsidRPr="00C06868">
        <w:rPr>
          <w:rStyle w:val="a9"/>
          <w:b w:val="0"/>
          <w:sz w:val="22"/>
          <w:szCs w:val="22"/>
        </w:rPr>
        <w:t>КГБ</w:t>
      </w:r>
      <w:r w:rsidR="00F45E2F" w:rsidRPr="00C06868">
        <w:rPr>
          <w:rStyle w:val="a9"/>
          <w:b w:val="0"/>
          <w:sz w:val="22"/>
          <w:szCs w:val="22"/>
        </w:rPr>
        <w:t>УЗ «</w:t>
      </w:r>
      <w:r w:rsidR="00CF7078" w:rsidRPr="00C06868">
        <w:rPr>
          <w:rStyle w:val="a9"/>
          <w:b w:val="0"/>
          <w:sz w:val="22"/>
          <w:szCs w:val="22"/>
        </w:rPr>
        <w:t>Артемовская ГБ</w:t>
      </w:r>
      <w:r w:rsidR="00C3043B" w:rsidRPr="00C06868">
        <w:rPr>
          <w:rStyle w:val="a9"/>
          <w:b w:val="0"/>
          <w:sz w:val="22"/>
          <w:szCs w:val="22"/>
        </w:rPr>
        <w:t xml:space="preserve"> № 2»</w:t>
      </w:r>
      <w:r w:rsidR="00F45E2F" w:rsidRPr="00C06868">
        <w:rPr>
          <w:rStyle w:val="a9"/>
          <w:b w:val="0"/>
          <w:sz w:val="22"/>
          <w:szCs w:val="22"/>
        </w:rPr>
        <w:t xml:space="preserve">, учреждение) </w:t>
      </w:r>
    </w:p>
    <w:p w:rsidR="00F45E2F" w:rsidRPr="00C06868" w:rsidRDefault="00F45E2F" w:rsidP="006E36FC">
      <w:pPr>
        <w:rPr>
          <w:rStyle w:val="a9"/>
          <w:b w:val="0"/>
          <w:sz w:val="22"/>
          <w:szCs w:val="22"/>
        </w:rPr>
      </w:pPr>
      <w:r w:rsidRPr="00C06868">
        <w:rPr>
          <w:rStyle w:val="a9"/>
          <w:b w:val="0"/>
          <w:sz w:val="22"/>
          <w:szCs w:val="22"/>
        </w:rPr>
        <w:t>Ответственными исполнител</w:t>
      </w:r>
      <w:r w:rsidR="00CF7078" w:rsidRPr="00C06868">
        <w:rPr>
          <w:rStyle w:val="a9"/>
          <w:b w:val="0"/>
          <w:sz w:val="22"/>
          <w:szCs w:val="22"/>
        </w:rPr>
        <w:t xml:space="preserve">ями предоставления  государственной </w:t>
      </w:r>
      <w:r w:rsidRPr="00C06868">
        <w:rPr>
          <w:rStyle w:val="a9"/>
          <w:b w:val="0"/>
          <w:sz w:val="22"/>
          <w:szCs w:val="22"/>
        </w:rPr>
        <w:t>услуги являются уполномоченные должностные лица учреждения, ответственные за выполнение конкретных административных процедур (далее – должностные лица).</w:t>
      </w:r>
    </w:p>
    <w:p w:rsidR="00CF7078" w:rsidRPr="00C06868" w:rsidRDefault="002874FB" w:rsidP="006E36FC">
      <w:pPr>
        <w:rPr>
          <w:rStyle w:val="a9"/>
          <w:b w:val="0"/>
          <w:sz w:val="22"/>
          <w:szCs w:val="22"/>
        </w:rPr>
      </w:pPr>
      <w:r w:rsidRPr="00C06868">
        <w:rPr>
          <w:rStyle w:val="a9"/>
          <w:b w:val="0"/>
          <w:sz w:val="22"/>
          <w:szCs w:val="22"/>
        </w:rPr>
        <w:t>1.4</w:t>
      </w:r>
      <w:r w:rsidR="00F45E2F" w:rsidRPr="00C06868">
        <w:rPr>
          <w:rStyle w:val="a9"/>
          <w:b w:val="0"/>
          <w:sz w:val="22"/>
          <w:szCs w:val="22"/>
        </w:rPr>
        <w:t xml:space="preserve">.2. </w:t>
      </w:r>
      <w:r w:rsidR="00FC55EE" w:rsidRPr="00C06868">
        <w:rPr>
          <w:rStyle w:val="a9"/>
          <w:b w:val="0"/>
          <w:sz w:val="22"/>
          <w:szCs w:val="22"/>
        </w:rPr>
        <w:t>Настоящий административный р</w:t>
      </w:r>
      <w:r w:rsidR="00D37068" w:rsidRPr="00C06868">
        <w:rPr>
          <w:rStyle w:val="a9"/>
          <w:b w:val="0"/>
          <w:sz w:val="22"/>
          <w:szCs w:val="22"/>
        </w:rPr>
        <w:t>егламент должен быть соблюден при оказании амбулаторно-поликлинической меди</w:t>
      </w:r>
      <w:r w:rsidR="00EC0B63" w:rsidRPr="00C06868">
        <w:rPr>
          <w:rStyle w:val="a9"/>
          <w:b w:val="0"/>
          <w:sz w:val="22"/>
          <w:szCs w:val="22"/>
        </w:rPr>
        <w:t xml:space="preserve">цинской помощи в </w:t>
      </w:r>
      <w:r w:rsidR="00CF7078" w:rsidRPr="00C06868">
        <w:rPr>
          <w:rStyle w:val="a9"/>
          <w:b w:val="0"/>
          <w:sz w:val="22"/>
          <w:szCs w:val="22"/>
        </w:rPr>
        <w:t>КГБУЗ «Артемовская ГБ № 2»</w:t>
      </w:r>
    </w:p>
    <w:p w:rsidR="002C2F34" w:rsidRPr="00C06868" w:rsidRDefault="002874FB" w:rsidP="006E36FC">
      <w:pPr>
        <w:rPr>
          <w:rStyle w:val="a9"/>
          <w:b w:val="0"/>
          <w:sz w:val="22"/>
          <w:szCs w:val="22"/>
        </w:rPr>
      </w:pPr>
      <w:r w:rsidRPr="00C06868">
        <w:rPr>
          <w:rStyle w:val="a9"/>
          <w:b w:val="0"/>
          <w:sz w:val="22"/>
          <w:szCs w:val="22"/>
        </w:rPr>
        <w:t>1.5</w:t>
      </w:r>
      <w:r w:rsidR="00EC0B63" w:rsidRPr="00C06868">
        <w:rPr>
          <w:rStyle w:val="a9"/>
          <w:b w:val="0"/>
          <w:sz w:val="22"/>
          <w:szCs w:val="22"/>
        </w:rPr>
        <w:t xml:space="preserve">. </w:t>
      </w:r>
      <w:r w:rsidR="002C2F34" w:rsidRPr="00C06868">
        <w:rPr>
          <w:rStyle w:val="a9"/>
          <w:b w:val="0"/>
          <w:sz w:val="22"/>
          <w:szCs w:val="22"/>
        </w:rPr>
        <w:t xml:space="preserve">  Сведения о конечном результ</w:t>
      </w:r>
      <w:r w:rsidR="00CF7078" w:rsidRPr="00C06868">
        <w:rPr>
          <w:rStyle w:val="a9"/>
          <w:b w:val="0"/>
          <w:sz w:val="22"/>
          <w:szCs w:val="22"/>
        </w:rPr>
        <w:t>ате предоставления  государственной</w:t>
      </w:r>
      <w:r w:rsidR="002C2F34" w:rsidRPr="00C06868">
        <w:rPr>
          <w:rStyle w:val="a9"/>
          <w:b w:val="0"/>
          <w:sz w:val="22"/>
          <w:szCs w:val="22"/>
        </w:rPr>
        <w:t xml:space="preserve"> услуги</w:t>
      </w:r>
      <w:r w:rsidR="00A57E83" w:rsidRPr="00C06868">
        <w:rPr>
          <w:rStyle w:val="a9"/>
          <w:b w:val="0"/>
          <w:sz w:val="22"/>
          <w:szCs w:val="22"/>
        </w:rPr>
        <w:t>.</w:t>
      </w:r>
    </w:p>
    <w:p w:rsidR="002C2F34" w:rsidRPr="00C06868" w:rsidRDefault="002C2F34" w:rsidP="006E36FC">
      <w:pPr>
        <w:rPr>
          <w:rStyle w:val="a9"/>
          <w:b w:val="0"/>
          <w:sz w:val="22"/>
          <w:szCs w:val="22"/>
        </w:rPr>
      </w:pPr>
      <w:r w:rsidRPr="00C06868">
        <w:rPr>
          <w:rStyle w:val="a9"/>
          <w:b w:val="0"/>
          <w:sz w:val="22"/>
          <w:szCs w:val="22"/>
        </w:rPr>
        <w:t xml:space="preserve">Результатом предоставления </w:t>
      </w:r>
      <w:r w:rsidR="00CF7078" w:rsidRPr="00C06868">
        <w:rPr>
          <w:rStyle w:val="a9"/>
          <w:b w:val="0"/>
          <w:sz w:val="22"/>
          <w:szCs w:val="22"/>
        </w:rPr>
        <w:t>государственной</w:t>
      </w:r>
      <w:r w:rsidR="00861EE0" w:rsidRPr="00C06868">
        <w:rPr>
          <w:rStyle w:val="a9"/>
          <w:b w:val="0"/>
          <w:sz w:val="22"/>
          <w:szCs w:val="22"/>
        </w:rPr>
        <w:t xml:space="preserve"> </w:t>
      </w:r>
      <w:r w:rsidRPr="00C06868">
        <w:rPr>
          <w:rStyle w:val="a9"/>
          <w:b w:val="0"/>
          <w:sz w:val="22"/>
          <w:szCs w:val="22"/>
        </w:rPr>
        <w:t xml:space="preserve">услуги является: </w:t>
      </w:r>
    </w:p>
    <w:p w:rsidR="00446F35" w:rsidRPr="00C06868" w:rsidRDefault="00FA7D68" w:rsidP="006E36FC">
      <w:pPr>
        <w:rPr>
          <w:rStyle w:val="a9"/>
          <w:b w:val="0"/>
          <w:sz w:val="22"/>
          <w:szCs w:val="22"/>
        </w:rPr>
      </w:pPr>
      <w:r w:rsidRPr="00C06868">
        <w:rPr>
          <w:rStyle w:val="a9"/>
          <w:b w:val="0"/>
          <w:sz w:val="22"/>
          <w:szCs w:val="22"/>
        </w:rPr>
        <w:t>Гарантир</w:t>
      </w:r>
      <w:r w:rsidR="00DC4936" w:rsidRPr="00C06868">
        <w:rPr>
          <w:rStyle w:val="a9"/>
          <w:b w:val="0"/>
          <w:sz w:val="22"/>
          <w:szCs w:val="22"/>
        </w:rPr>
        <w:t>ованный объем</w:t>
      </w:r>
      <w:r w:rsidR="00446F35" w:rsidRPr="00C06868">
        <w:rPr>
          <w:rStyle w:val="a9"/>
          <w:b w:val="0"/>
          <w:sz w:val="22"/>
          <w:szCs w:val="22"/>
        </w:rPr>
        <w:t xml:space="preserve"> и виды </w:t>
      </w:r>
      <w:r w:rsidR="000F7CE1" w:rsidRPr="00C06868">
        <w:rPr>
          <w:rStyle w:val="a9"/>
          <w:b w:val="0"/>
          <w:sz w:val="22"/>
          <w:szCs w:val="22"/>
        </w:rPr>
        <w:t xml:space="preserve">амбулаторно-поликлинической </w:t>
      </w:r>
      <w:r w:rsidR="00FB4711" w:rsidRPr="00C06868">
        <w:rPr>
          <w:rStyle w:val="a9"/>
          <w:b w:val="0"/>
          <w:sz w:val="22"/>
          <w:szCs w:val="22"/>
        </w:rPr>
        <w:t>медицинской помощ</w:t>
      </w:r>
      <w:r w:rsidRPr="00C06868">
        <w:rPr>
          <w:rStyle w:val="a9"/>
          <w:b w:val="0"/>
          <w:sz w:val="22"/>
          <w:szCs w:val="22"/>
        </w:rPr>
        <w:t>и</w:t>
      </w:r>
      <w:r w:rsidR="00FB4711" w:rsidRPr="00C06868">
        <w:rPr>
          <w:rStyle w:val="a9"/>
          <w:b w:val="0"/>
          <w:sz w:val="22"/>
          <w:szCs w:val="22"/>
        </w:rPr>
        <w:t>,</w:t>
      </w:r>
      <w:r w:rsidRPr="00C06868">
        <w:rPr>
          <w:rStyle w:val="a9"/>
          <w:b w:val="0"/>
          <w:sz w:val="22"/>
          <w:szCs w:val="22"/>
        </w:rPr>
        <w:t xml:space="preserve"> предоставляемые </w:t>
      </w:r>
      <w:r w:rsidR="00FB4711" w:rsidRPr="00C06868">
        <w:rPr>
          <w:rStyle w:val="a9"/>
          <w:b w:val="0"/>
          <w:sz w:val="22"/>
          <w:szCs w:val="22"/>
        </w:rPr>
        <w:t xml:space="preserve">территориально прикрепленному </w:t>
      </w:r>
      <w:r w:rsidRPr="00C06868">
        <w:rPr>
          <w:rStyle w:val="a9"/>
          <w:b w:val="0"/>
          <w:sz w:val="22"/>
          <w:szCs w:val="22"/>
        </w:rPr>
        <w:t>населению</w:t>
      </w:r>
      <w:r w:rsidR="00446F35" w:rsidRPr="00C06868">
        <w:rPr>
          <w:rStyle w:val="a9"/>
          <w:b w:val="0"/>
          <w:sz w:val="22"/>
          <w:szCs w:val="22"/>
        </w:rPr>
        <w:t>,</w:t>
      </w:r>
      <w:r w:rsidR="00861EE0" w:rsidRPr="00C06868">
        <w:rPr>
          <w:rStyle w:val="a9"/>
          <w:b w:val="0"/>
          <w:sz w:val="22"/>
          <w:szCs w:val="22"/>
        </w:rPr>
        <w:t xml:space="preserve"> </w:t>
      </w:r>
      <w:r w:rsidR="00446F35" w:rsidRPr="00C06868">
        <w:rPr>
          <w:rStyle w:val="a9"/>
          <w:b w:val="0"/>
          <w:sz w:val="22"/>
          <w:szCs w:val="22"/>
        </w:rPr>
        <w:t>диагностика, профилактика заболеваний, вылечивание наиболее распространенных болезней, травм, отравлений и других неотложных состояний у больных, облегчение состояния больных, нуж</w:t>
      </w:r>
      <w:r w:rsidR="00A57E83" w:rsidRPr="00C06868">
        <w:rPr>
          <w:rStyle w:val="a9"/>
          <w:b w:val="0"/>
          <w:sz w:val="22"/>
          <w:szCs w:val="22"/>
        </w:rPr>
        <w:t xml:space="preserve">дающихся в </w:t>
      </w:r>
      <w:r w:rsidR="008D0CC4" w:rsidRPr="00C06868">
        <w:rPr>
          <w:rStyle w:val="a9"/>
          <w:b w:val="0"/>
          <w:sz w:val="22"/>
          <w:szCs w:val="22"/>
        </w:rPr>
        <w:t xml:space="preserve">амбулаторно-поликлинической медицинской </w:t>
      </w:r>
      <w:r w:rsidR="00446F35" w:rsidRPr="00C06868">
        <w:rPr>
          <w:rStyle w:val="a9"/>
          <w:b w:val="0"/>
          <w:sz w:val="22"/>
          <w:szCs w:val="22"/>
        </w:rPr>
        <w:t>помощи, которым не требуется круглосуточное наблюдение.</w:t>
      </w:r>
    </w:p>
    <w:p w:rsidR="00CF7078" w:rsidRPr="00C06868" w:rsidRDefault="002874FB" w:rsidP="00CF7078">
      <w:pPr>
        <w:rPr>
          <w:rStyle w:val="a9"/>
          <w:b w:val="0"/>
          <w:sz w:val="22"/>
          <w:szCs w:val="22"/>
        </w:rPr>
      </w:pPr>
      <w:r w:rsidRPr="00C06868">
        <w:rPr>
          <w:rStyle w:val="a9"/>
          <w:b w:val="0"/>
          <w:sz w:val="22"/>
          <w:szCs w:val="22"/>
        </w:rPr>
        <w:t>1.6</w:t>
      </w:r>
      <w:r w:rsidR="002C2F34" w:rsidRPr="00C06868">
        <w:rPr>
          <w:rStyle w:val="a9"/>
          <w:b w:val="0"/>
          <w:sz w:val="22"/>
          <w:szCs w:val="22"/>
        </w:rPr>
        <w:t xml:space="preserve">. Получателями </w:t>
      </w:r>
      <w:r w:rsidR="00CF7078" w:rsidRPr="00C06868">
        <w:rPr>
          <w:rStyle w:val="a9"/>
          <w:b w:val="0"/>
          <w:sz w:val="22"/>
          <w:szCs w:val="22"/>
        </w:rPr>
        <w:t>государственной</w:t>
      </w:r>
      <w:r w:rsidR="00861EE0" w:rsidRPr="00C06868">
        <w:rPr>
          <w:rStyle w:val="a9"/>
          <w:b w:val="0"/>
          <w:sz w:val="22"/>
          <w:szCs w:val="22"/>
        </w:rPr>
        <w:t xml:space="preserve">  </w:t>
      </w:r>
      <w:r w:rsidR="002C2F34" w:rsidRPr="00C06868">
        <w:rPr>
          <w:rStyle w:val="a9"/>
          <w:b w:val="0"/>
          <w:sz w:val="22"/>
          <w:szCs w:val="22"/>
        </w:rPr>
        <w:t>услуги являются граждане</w:t>
      </w:r>
      <w:r w:rsidR="00FB4711" w:rsidRPr="00C06868">
        <w:rPr>
          <w:rStyle w:val="a9"/>
          <w:b w:val="0"/>
          <w:sz w:val="22"/>
          <w:szCs w:val="22"/>
        </w:rPr>
        <w:t>,</w:t>
      </w:r>
      <w:r w:rsidR="002C2F34" w:rsidRPr="00C06868">
        <w:rPr>
          <w:rStyle w:val="a9"/>
          <w:b w:val="0"/>
          <w:sz w:val="22"/>
          <w:szCs w:val="22"/>
        </w:rPr>
        <w:t xml:space="preserve"> проживающие и находящиеся в границах </w:t>
      </w:r>
      <w:r w:rsidR="00FB4711" w:rsidRPr="00C06868">
        <w:rPr>
          <w:rStyle w:val="a9"/>
          <w:b w:val="0"/>
          <w:sz w:val="22"/>
          <w:szCs w:val="22"/>
        </w:rPr>
        <w:t>территориального обслужи</w:t>
      </w:r>
      <w:r w:rsidR="00AD5A6F" w:rsidRPr="00C06868">
        <w:rPr>
          <w:rStyle w:val="a9"/>
          <w:b w:val="0"/>
          <w:sz w:val="22"/>
          <w:szCs w:val="22"/>
        </w:rPr>
        <w:t xml:space="preserve">вания </w:t>
      </w:r>
      <w:r w:rsidR="00CF7078" w:rsidRPr="00C06868">
        <w:rPr>
          <w:rStyle w:val="a9"/>
          <w:b w:val="0"/>
          <w:sz w:val="22"/>
          <w:szCs w:val="22"/>
        </w:rPr>
        <w:t>КГБУЗ «Артемовская ГБ № 2»</w:t>
      </w:r>
    </w:p>
    <w:p w:rsidR="00FE1829" w:rsidRPr="00C06868" w:rsidRDefault="00FE1829" w:rsidP="00CF7078">
      <w:pPr>
        <w:rPr>
          <w:rStyle w:val="a9"/>
          <w:b w:val="0"/>
          <w:sz w:val="22"/>
          <w:szCs w:val="22"/>
        </w:rPr>
      </w:pPr>
      <w:r w:rsidRPr="00C06868">
        <w:rPr>
          <w:rStyle w:val="a9"/>
          <w:b w:val="0"/>
          <w:sz w:val="22"/>
          <w:szCs w:val="22"/>
        </w:rPr>
        <w:t>1.7.Виды, условия и формы оказания медицинской помощи, оказываемой в КГБУЗ «Артемовская ГБ № 2»:</w:t>
      </w:r>
    </w:p>
    <w:p w:rsidR="00A07DC6" w:rsidRPr="00C06868" w:rsidRDefault="00A07DC6" w:rsidP="00A07DC6">
      <w:pPr>
        <w:widowControl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A07DC6" w:rsidRPr="00C06868" w:rsidRDefault="00A07DC6" w:rsidP="00A07DC6">
      <w:pPr>
        <w:widowControl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специализированная, медицинская помощь;</w:t>
      </w:r>
    </w:p>
    <w:p w:rsidR="00A07DC6" w:rsidRPr="00C06868" w:rsidRDefault="00A07DC6" w:rsidP="00A07DC6">
      <w:pPr>
        <w:widowControl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A07DC6" w:rsidRPr="00C06868" w:rsidRDefault="00A07DC6" w:rsidP="00A07DC6">
      <w:pPr>
        <w:widowControl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Первичная медико-санитарная помощь оказывается бесплатно в амбулаторных условиях и в условиях дневного стационара в плановой и неотложной форме.</w:t>
      </w:r>
    </w:p>
    <w:p w:rsidR="00A07DC6" w:rsidRPr="00C06868" w:rsidRDefault="00A07DC6" w:rsidP="00A07DC6">
      <w:pPr>
        <w:widowControl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A07DC6" w:rsidRPr="00C06868" w:rsidRDefault="00A07DC6" w:rsidP="00A07DC6">
      <w:pPr>
        <w:widowControl w:val="0"/>
        <w:ind w:firstLine="709"/>
        <w:jc w:val="both"/>
        <w:rPr>
          <w:spacing w:val="-4"/>
          <w:sz w:val="22"/>
          <w:szCs w:val="22"/>
        </w:rPr>
      </w:pPr>
      <w:r w:rsidRPr="00C06868">
        <w:rPr>
          <w:spacing w:val="-4"/>
          <w:sz w:val="22"/>
          <w:szCs w:val="22"/>
        </w:rPr>
        <w:t>Первичная врачебная медико-санитарная помощь оказывается врачами-терапевтами, врачами-терапевтами участковыми, и врачами общей практики (семейными врачами).</w:t>
      </w:r>
    </w:p>
    <w:p w:rsidR="00A07DC6" w:rsidRPr="00C06868" w:rsidRDefault="00A07DC6" w:rsidP="00A07DC6">
      <w:pPr>
        <w:widowControl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 xml:space="preserve">Первичная специализированная медико-санитарная помощь оказывается врачами-специалистами. Специализированная медицинская помощь оказывается бесплатно в стационарных условиях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</w:t>
      </w:r>
      <w:r w:rsidRPr="00C06868">
        <w:rPr>
          <w:sz w:val="22"/>
          <w:szCs w:val="22"/>
        </w:rPr>
        <w:lastRenderedPageBreak/>
        <w:t>период), треб</w:t>
      </w:r>
      <w:r w:rsidR="00F154FB">
        <w:rPr>
          <w:sz w:val="22"/>
          <w:szCs w:val="22"/>
        </w:rPr>
        <w:t>ующих использования специальных</w:t>
      </w:r>
      <w:r w:rsidRPr="00C06868">
        <w:rPr>
          <w:sz w:val="22"/>
          <w:szCs w:val="22"/>
        </w:rPr>
        <w:t>методов и сложных медицинских технологий, а также медицинскую реабилитацию.</w:t>
      </w:r>
    </w:p>
    <w:p w:rsidR="00A07DC6" w:rsidRPr="00C06868" w:rsidRDefault="00A07DC6" w:rsidP="00A07DC6">
      <w:pPr>
        <w:widowControl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Медицинская помощь оказывается в следующих формах:</w:t>
      </w:r>
    </w:p>
    <w:p w:rsidR="00A07DC6" w:rsidRPr="00C06868" w:rsidRDefault="00A07DC6" w:rsidP="00A07DC6">
      <w:pPr>
        <w:widowControl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A07DC6" w:rsidRPr="00C06868" w:rsidRDefault="00A07DC6" w:rsidP="00A07DC6">
      <w:pPr>
        <w:widowControl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A07DC6" w:rsidRPr="00C06868" w:rsidRDefault="00A07DC6" w:rsidP="00A07DC6">
      <w:pPr>
        <w:widowControl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FE1829" w:rsidRPr="00C06868" w:rsidRDefault="00A07DC6" w:rsidP="00C06868">
      <w:pPr>
        <w:widowControl w:val="0"/>
        <w:ind w:firstLine="709"/>
        <w:jc w:val="both"/>
        <w:rPr>
          <w:rStyle w:val="a9"/>
          <w:b w:val="0"/>
          <w:bCs w:val="0"/>
          <w:sz w:val="22"/>
          <w:szCs w:val="22"/>
        </w:rPr>
      </w:pPr>
      <w:r w:rsidRPr="00C06868">
        <w:rPr>
          <w:sz w:val="22"/>
          <w:szCs w:val="22"/>
        </w:rPr>
        <w:t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 в стационарных условиях осуществляется обеспечение граждан лекарственными препаратами медицинского применения, включенными в перечень жизненно необходимых  и важнейших лекарственных препаратов,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</w:t>
      </w:r>
      <w:r w:rsidR="00C06868">
        <w:rPr>
          <w:sz w:val="22"/>
          <w:szCs w:val="22"/>
        </w:rPr>
        <w:t>.</w:t>
      </w:r>
    </w:p>
    <w:p w:rsidR="00FE1829" w:rsidRPr="00C06868" w:rsidRDefault="00FE1829" w:rsidP="00CF7078">
      <w:pPr>
        <w:rPr>
          <w:rStyle w:val="a9"/>
          <w:b w:val="0"/>
          <w:sz w:val="22"/>
          <w:szCs w:val="22"/>
        </w:rPr>
      </w:pPr>
    </w:p>
    <w:p w:rsidR="00A07DC6" w:rsidRPr="00C06868" w:rsidRDefault="002C2F34" w:rsidP="00A07DC6">
      <w:pPr>
        <w:rPr>
          <w:rStyle w:val="a9"/>
          <w:b w:val="0"/>
          <w:sz w:val="22"/>
          <w:szCs w:val="22"/>
          <w:u w:val="single"/>
        </w:rPr>
      </w:pPr>
      <w:r w:rsidRPr="00C06868">
        <w:rPr>
          <w:rStyle w:val="a9"/>
          <w:b w:val="0"/>
          <w:sz w:val="22"/>
          <w:szCs w:val="22"/>
        </w:rPr>
        <w:t>1.</w:t>
      </w:r>
      <w:r w:rsidR="00C06868">
        <w:rPr>
          <w:rStyle w:val="a9"/>
          <w:b w:val="0"/>
          <w:sz w:val="22"/>
          <w:szCs w:val="22"/>
        </w:rPr>
        <w:t>8</w:t>
      </w:r>
      <w:r w:rsidR="0050209E" w:rsidRPr="00C06868">
        <w:rPr>
          <w:rStyle w:val="a9"/>
          <w:b w:val="0"/>
          <w:sz w:val="22"/>
          <w:szCs w:val="22"/>
        </w:rPr>
        <w:t>.</w:t>
      </w:r>
      <w:r w:rsidR="00C55CC5" w:rsidRPr="00C06868">
        <w:rPr>
          <w:sz w:val="22"/>
          <w:szCs w:val="22"/>
          <w:u w:val="single"/>
        </w:rPr>
        <w:t>П</w:t>
      </w:r>
      <w:r w:rsidR="00992473" w:rsidRPr="00C06868">
        <w:rPr>
          <w:sz w:val="22"/>
          <w:szCs w:val="22"/>
          <w:u w:val="single"/>
        </w:rPr>
        <w:t>еречень заболеваний и видов медицинской помощи, предоставляемой в рамках территориальной программы обязательного медицинского страхования бесплатно</w:t>
      </w:r>
      <w:r w:rsidR="00A07DC6" w:rsidRPr="00C06868">
        <w:rPr>
          <w:rStyle w:val="ad"/>
          <w:b/>
          <w:sz w:val="22"/>
          <w:szCs w:val="22"/>
          <w:u w:val="single"/>
        </w:rPr>
        <w:t xml:space="preserve"> </w:t>
      </w:r>
      <w:r w:rsidR="00A07DC6" w:rsidRPr="00C06868">
        <w:rPr>
          <w:rStyle w:val="a9"/>
          <w:b w:val="0"/>
          <w:sz w:val="22"/>
          <w:szCs w:val="22"/>
          <w:u w:val="single"/>
        </w:rPr>
        <w:t>КГБУЗ «Артемовская ГБ № 2»:</w:t>
      </w:r>
    </w:p>
    <w:p w:rsidR="00992473" w:rsidRPr="00C06868" w:rsidRDefault="00992473" w:rsidP="006E36FC">
      <w:pPr>
        <w:rPr>
          <w:rStyle w:val="ad"/>
          <w:b/>
          <w:sz w:val="22"/>
          <w:szCs w:val="22"/>
        </w:rPr>
      </w:pPr>
    </w:p>
    <w:p w:rsidR="00A07DC6" w:rsidRPr="00C06868" w:rsidRDefault="00A07DC6" w:rsidP="00A07DC6">
      <w:pPr>
        <w:widowControl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Гражданам медицинская помощь оказывается бесплатно при следующих заболеваниях и состояниях:</w:t>
      </w:r>
    </w:p>
    <w:p w:rsidR="00A07DC6" w:rsidRPr="00C06868" w:rsidRDefault="00A07DC6" w:rsidP="00A07DC6">
      <w:pPr>
        <w:widowControl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инфекционные и паразитарные болезни;</w:t>
      </w:r>
    </w:p>
    <w:p w:rsidR="00A07DC6" w:rsidRPr="00C06868" w:rsidRDefault="00A07DC6" w:rsidP="00A07DC6">
      <w:pPr>
        <w:widowControl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новообразования;</w:t>
      </w:r>
    </w:p>
    <w:p w:rsidR="00A07DC6" w:rsidRPr="00C06868" w:rsidRDefault="00A07DC6" w:rsidP="00A07DC6">
      <w:pPr>
        <w:widowControl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болезни эндокринной системы;</w:t>
      </w:r>
    </w:p>
    <w:p w:rsidR="00A07DC6" w:rsidRPr="00C06868" w:rsidRDefault="00A07DC6" w:rsidP="00A07DC6">
      <w:pPr>
        <w:widowControl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расстройства питания и нарушения обмена веществ;</w:t>
      </w:r>
    </w:p>
    <w:p w:rsidR="00A07DC6" w:rsidRPr="00C06868" w:rsidRDefault="00A07DC6" w:rsidP="00A07DC6">
      <w:pPr>
        <w:widowControl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болезни нервной системы;</w:t>
      </w:r>
    </w:p>
    <w:p w:rsidR="00A07DC6" w:rsidRPr="00C06868" w:rsidRDefault="00A07DC6" w:rsidP="00A07DC6">
      <w:pPr>
        <w:widowControl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болезни крови, кроветворных органов;</w:t>
      </w:r>
    </w:p>
    <w:p w:rsidR="00A07DC6" w:rsidRPr="00C06868" w:rsidRDefault="00A07DC6" w:rsidP="00A07DC6">
      <w:pPr>
        <w:widowControl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отдельные нарушения, вовлекающие иммунный механизм;</w:t>
      </w:r>
    </w:p>
    <w:p w:rsidR="00A07DC6" w:rsidRPr="00C06868" w:rsidRDefault="00A07DC6" w:rsidP="00A07DC6">
      <w:pPr>
        <w:widowControl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болезни глаза и его придаточного аппарата;</w:t>
      </w:r>
    </w:p>
    <w:p w:rsidR="00A07DC6" w:rsidRPr="00C06868" w:rsidRDefault="00A07DC6" w:rsidP="00A07DC6">
      <w:pPr>
        <w:widowControl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болезни уха и сосцевидного отростка;</w:t>
      </w:r>
    </w:p>
    <w:p w:rsidR="00A07DC6" w:rsidRPr="00C06868" w:rsidRDefault="00A07DC6" w:rsidP="00A07DC6">
      <w:pPr>
        <w:widowControl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болезни системы кровообращения;</w:t>
      </w:r>
    </w:p>
    <w:p w:rsidR="00A07DC6" w:rsidRPr="00C06868" w:rsidRDefault="00A07DC6" w:rsidP="00A07DC6">
      <w:pPr>
        <w:widowControl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болезни органов дыхания;</w:t>
      </w:r>
    </w:p>
    <w:p w:rsidR="00A07DC6" w:rsidRPr="00C06868" w:rsidRDefault="00A07DC6" w:rsidP="00A07DC6">
      <w:pPr>
        <w:widowControl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A07DC6" w:rsidRPr="00C06868" w:rsidRDefault="00A07DC6" w:rsidP="00A07DC6">
      <w:pPr>
        <w:widowControl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болезни мочеполовой системы;</w:t>
      </w:r>
    </w:p>
    <w:p w:rsidR="00A07DC6" w:rsidRPr="00C06868" w:rsidRDefault="00A07DC6" w:rsidP="00A07DC6">
      <w:pPr>
        <w:widowControl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болезни кожи и подкожной клетчатки;</w:t>
      </w:r>
    </w:p>
    <w:p w:rsidR="00A07DC6" w:rsidRPr="00C06868" w:rsidRDefault="00A07DC6" w:rsidP="00A07DC6">
      <w:pPr>
        <w:widowControl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болезни костно-мышечной системы и соединительной ткани;</w:t>
      </w:r>
    </w:p>
    <w:p w:rsidR="00A07DC6" w:rsidRPr="00C06868" w:rsidRDefault="00A07DC6" w:rsidP="00A07DC6">
      <w:pPr>
        <w:widowControl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травмы, отравления и некоторые другие последствия воздействия внешних причин;</w:t>
      </w:r>
    </w:p>
    <w:p w:rsidR="00A07DC6" w:rsidRPr="00C06868" w:rsidRDefault="00A07DC6" w:rsidP="00A07DC6">
      <w:pPr>
        <w:widowControl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врожденные аномалии (пороки развития);</w:t>
      </w:r>
    </w:p>
    <w:p w:rsidR="00A07DC6" w:rsidRPr="00C06868" w:rsidRDefault="00A07DC6" w:rsidP="00A07DC6">
      <w:pPr>
        <w:widowControl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деформации и хромосомные нарушения;</w:t>
      </w:r>
    </w:p>
    <w:p w:rsidR="00A07DC6" w:rsidRPr="00C06868" w:rsidRDefault="00A07DC6" w:rsidP="00A07DC6">
      <w:pPr>
        <w:widowControl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беременность;</w:t>
      </w:r>
    </w:p>
    <w:p w:rsidR="00A07DC6" w:rsidRPr="00C06868" w:rsidRDefault="00A07DC6" w:rsidP="00A07DC6">
      <w:pPr>
        <w:widowControl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симптомы, признаки и отклонения от нормы, не отнесенные к заболеваниям и состояниям.</w:t>
      </w:r>
    </w:p>
    <w:p w:rsidR="00A07DC6" w:rsidRPr="00C06868" w:rsidRDefault="00A07DC6" w:rsidP="00A07DC6">
      <w:pPr>
        <w:widowControl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Гражданин имеет право на бесплатный профилактический медицинский осмотр не реже одного раза в год.</w:t>
      </w:r>
    </w:p>
    <w:p w:rsidR="00A07DC6" w:rsidRPr="00C06868" w:rsidRDefault="00A07DC6" w:rsidP="00A07DC6">
      <w:pPr>
        <w:widowControl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В соответствии с законодательством Российской Федерации отдельным категориям граждан осуществляется:</w:t>
      </w:r>
    </w:p>
    <w:p w:rsidR="00A07DC6" w:rsidRPr="00C06868" w:rsidRDefault="00A07DC6" w:rsidP="00A07DC6">
      <w:pPr>
        <w:widowControl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обеспечение лекарственными препаратами;</w:t>
      </w:r>
    </w:p>
    <w:p w:rsidR="00A07DC6" w:rsidRPr="00C06868" w:rsidRDefault="00A07DC6" w:rsidP="00A07DC6">
      <w:pPr>
        <w:widowControl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проведение диспансеризации и профилактических медицинских осмотров, включая взрослое население в возрасте 18 лет и старше, в том числе работающих и неработающих граждан, обучающихся в образовательных организациях по очной форме;</w:t>
      </w:r>
    </w:p>
    <w:p w:rsidR="00A07DC6" w:rsidRPr="00C06868" w:rsidRDefault="00A07DC6" w:rsidP="00A07DC6">
      <w:pPr>
        <w:widowControl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окружающих; а также лиц, страдающих хроническими заболеваниями, функциональными расстройствами, иными состояниями;</w:t>
      </w:r>
    </w:p>
    <w:p w:rsidR="00A07DC6" w:rsidRPr="00C06868" w:rsidRDefault="00A07DC6" w:rsidP="00A07DC6">
      <w:pPr>
        <w:widowControl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lastRenderedPageBreak/>
        <w:t>пренатальная (дородовая) диагностика нарушений развития ребёнка - беременные женщины;</w:t>
      </w:r>
    </w:p>
    <w:p w:rsidR="00A07DC6" w:rsidRPr="00C06868" w:rsidRDefault="00C06868" w:rsidP="00A07DC6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A07DC6" w:rsidRPr="00C06868">
        <w:rPr>
          <w:sz w:val="22"/>
          <w:szCs w:val="22"/>
        </w:rPr>
        <w:t>. Источниками финансового обеспечения территориальной программы являются средства федерального бюджета, краевого бюджета, средства обязательного медицинского страхования.</w:t>
      </w:r>
    </w:p>
    <w:p w:rsidR="00A07DC6" w:rsidRPr="00C06868" w:rsidRDefault="00C06868" w:rsidP="00A07DC6">
      <w:pPr>
        <w:widowControl w:val="0"/>
        <w:ind w:firstLine="709"/>
        <w:jc w:val="both"/>
        <w:rPr>
          <w:rStyle w:val="a9"/>
          <w:b w:val="0"/>
          <w:sz w:val="22"/>
          <w:szCs w:val="22"/>
        </w:rPr>
      </w:pPr>
      <w:r>
        <w:rPr>
          <w:sz w:val="22"/>
          <w:szCs w:val="22"/>
        </w:rPr>
        <w:t>1.10</w:t>
      </w:r>
      <w:r w:rsidR="00A07DC6" w:rsidRPr="00C06868">
        <w:rPr>
          <w:sz w:val="22"/>
          <w:szCs w:val="22"/>
        </w:rPr>
        <w:t>.</w:t>
      </w:r>
      <w:r w:rsidR="00A07DC6" w:rsidRPr="00C06868">
        <w:rPr>
          <w:sz w:val="22"/>
          <w:szCs w:val="22"/>
          <w:u w:val="single"/>
        </w:rPr>
        <w:t>Порядок и условия предоставления амбулаторно-поликлинической помощи населению</w:t>
      </w:r>
      <w:r w:rsidR="00A07DC6" w:rsidRPr="00C06868">
        <w:rPr>
          <w:rStyle w:val="a9"/>
          <w:b w:val="0"/>
          <w:sz w:val="22"/>
          <w:szCs w:val="22"/>
          <w:u w:val="single"/>
        </w:rPr>
        <w:t xml:space="preserve"> КГБУЗ «Артемовская ГБ № 2»:</w:t>
      </w:r>
    </w:p>
    <w:p w:rsidR="00A07DC6" w:rsidRPr="00C06868" w:rsidRDefault="00A07DC6" w:rsidP="00A07DC6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06868">
        <w:rPr>
          <w:rFonts w:ascii="Times New Roman" w:hAnsi="Times New Roman" w:cs="Times New Roman"/>
          <w:bCs/>
          <w:sz w:val="22"/>
          <w:szCs w:val="22"/>
        </w:rPr>
        <w:t xml:space="preserve">При оказании гражданину медицинской помощи в рамках территориальной программы государственных гарантий бесплатного оказания гражданам медицинской помощи в Приморском крае он имеет право на выбор медицинской организации, оказывающей первичную медико-санитарную помощь, и выбор врача с учетом согласия врача. Для получения первичной медико-санитарной помощи гражданин выбирает медицинскую организацию из числа медицинских организаций, участвующих в реализации территориальной программы в соответствии с </w:t>
      </w:r>
      <w:r w:rsidRPr="00C06868">
        <w:rPr>
          <w:rFonts w:ascii="Times New Roman" w:hAnsi="Times New Roman" w:cs="Times New Roman"/>
          <w:bCs/>
          <w:sz w:val="22"/>
          <w:szCs w:val="22"/>
        </w:rPr>
        <w:br/>
        <w:t xml:space="preserve">законодательством Российской Федерации, в том числе по территориально-участковому принципу, не чаще чем один раз в год (за исключением </w:t>
      </w:r>
      <w:r w:rsidRPr="00C06868">
        <w:rPr>
          <w:rFonts w:ascii="Times New Roman" w:hAnsi="Times New Roman" w:cs="Times New Roman"/>
          <w:bCs/>
          <w:sz w:val="22"/>
          <w:szCs w:val="22"/>
        </w:rPr>
        <w:br/>
        <w:t>случаев изменения места жительства или места пребывания гражданина).</w:t>
      </w:r>
    </w:p>
    <w:p w:rsidR="00A07DC6" w:rsidRPr="00C06868" w:rsidRDefault="00A07DC6" w:rsidP="00A07DC6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06868">
        <w:rPr>
          <w:rFonts w:ascii="Times New Roman" w:hAnsi="Times New Roman" w:cs="Times New Roman"/>
          <w:bCs/>
          <w:sz w:val="22"/>
          <w:szCs w:val="22"/>
        </w:rPr>
        <w:t xml:space="preserve">В выбранной медицинской организации гражданин осуществляет выбор </w:t>
      </w:r>
      <w:r w:rsidRPr="00C06868">
        <w:rPr>
          <w:rFonts w:ascii="Times New Roman" w:hAnsi="Times New Roman" w:cs="Times New Roman"/>
          <w:bCs/>
          <w:sz w:val="22"/>
          <w:szCs w:val="22"/>
        </w:rPr>
        <w:br/>
        <w:t xml:space="preserve">не чаще чем один раз в год (за исключением случаев замены медицинской организации) врача-терапевта, врача-терапевта участкового, 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организации, </w:t>
      </w:r>
      <w:r w:rsidRPr="00C06868">
        <w:rPr>
          <w:rFonts w:ascii="Times New Roman" w:hAnsi="Times New Roman" w:cs="Times New Roman"/>
          <w:sz w:val="22"/>
          <w:szCs w:val="22"/>
        </w:rPr>
        <w:t>с учетом согласия врача в соответствии с действующим законодательством.</w:t>
      </w:r>
    </w:p>
    <w:p w:rsidR="00A07DC6" w:rsidRPr="00C06868" w:rsidRDefault="00A07DC6" w:rsidP="00A07D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6868">
        <w:rPr>
          <w:rFonts w:ascii="Times New Roman" w:hAnsi="Times New Roman" w:cs="Times New Roman"/>
          <w:sz w:val="22"/>
          <w:szCs w:val="22"/>
        </w:rPr>
        <w:t xml:space="preserve">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решать: </w:t>
      </w:r>
    </w:p>
    <w:p w:rsidR="00A07DC6" w:rsidRPr="00C06868" w:rsidRDefault="00A07DC6" w:rsidP="00A07D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6868">
        <w:rPr>
          <w:rFonts w:ascii="Times New Roman" w:hAnsi="Times New Roman" w:cs="Times New Roman"/>
          <w:sz w:val="22"/>
          <w:szCs w:val="22"/>
        </w:rPr>
        <w:t xml:space="preserve">руководитель структурного подразделения медицинской организации, руководитель медицинской организации; </w:t>
      </w:r>
    </w:p>
    <w:p w:rsidR="00A07DC6" w:rsidRPr="00C06868" w:rsidRDefault="00A07DC6" w:rsidP="00A07D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6868">
        <w:rPr>
          <w:rFonts w:ascii="Times New Roman" w:hAnsi="Times New Roman" w:cs="Times New Roman"/>
          <w:sz w:val="22"/>
          <w:szCs w:val="22"/>
        </w:rPr>
        <w:t xml:space="preserve">страховая медицинская организация, включая своего страхового представителя; </w:t>
      </w:r>
    </w:p>
    <w:p w:rsidR="00A07DC6" w:rsidRPr="00C06868" w:rsidRDefault="00A07DC6" w:rsidP="00A07D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6868">
        <w:rPr>
          <w:rFonts w:ascii="Times New Roman" w:hAnsi="Times New Roman" w:cs="Times New Roman"/>
          <w:sz w:val="22"/>
          <w:szCs w:val="22"/>
        </w:rPr>
        <w:t xml:space="preserve">департамент здравоохранения Приморского края, территориальный орган Росздравнадзора, территориальный фонд обязательного медицинского страхования; </w:t>
      </w:r>
    </w:p>
    <w:p w:rsidR="00A07DC6" w:rsidRPr="00C06868" w:rsidRDefault="00A07DC6" w:rsidP="00A07D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6868">
        <w:rPr>
          <w:rFonts w:ascii="Times New Roman" w:hAnsi="Times New Roman" w:cs="Times New Roman"/>
          <w:sz w:val="22"/>
          <w:szCs w:val="22"/>
        </w:rPr>
        <w:t>общественные организации, включая общественный совет по правам пациентов при департаменте здравоохранения Приморского края, региональное отделение Общественного совета по защите прав пациентов при территориальном органе Росздравнадзора, профессиональные некоммерческие медицинские и пациентские организации.</w:t>
      </w:r>
    </w:p>
    <w:p w:rsidR="00A07DC6" w:rsidRPr="00C06868" w:rsidRDefault="00C06868" w:rsidP="00A07DC6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1.10</w:t>
      </w:r>
      <w:r w:rsidR="00A07DC6" w:rsidRPr="00C06868">
        <w:rPr>
          <w:sz w:val="22"/>
          <w:szCs w:val="22"/>
        </w:rPr>
        <w:t>.1.</w:t>
      </w:r>
      <w:r w:rsidR="00A07DC6" w:rsidRPr="00C06868">
        <w:rPr>
          <w:sz w:val="22"/>
          <w:szCs w:val="22"/>
          <w:u w:val="single"/>
        </w:rPr>
        <w:t xml:space="preserve">Предоставление медицинской помощи в амбулаторных условиях и в условиях дневного стационара </w:t>
      </w:r>
      <w:r w:rsidR="00290769" w:rsidRPr="00C06868">
        <w:rPr>
          <w:rStyle w:val="a9"/>
          <w:b w:val="0"/>
          <w:sz w:val="22"/>
          <w:szCs w:val="22"/>
          <w:u w:val="single"/>
        </w:rPr>
        <w:t>КГБУЗ «Артемовская ГБ № 2»:</w:t>
      </w:r>
    </w:p>
    <w:p w:rsidR="00A07DC6" w:rsidRPr="00C06868" w:rsidRDefault="00A07DC6" w:rsidP="00A07DC6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06868">
        <w:rPr>
          <w:rFonts w:ascii="Times New Roman" w:hAnsi="Times New Roman" w:cs="Times New Roman"/>
          <w:sz w:val="22"/>
          <w:szCs w:val="22"/>
        </w:rPr>
        <w:t>Медицинская помощь оказывается гражданам Российской Федерации, иностранным гражданам и лицам без гражданства, застрахованным в соответствии с Федеральным законом от 29 ноября 2010 года № 326-ФЗ «Об обязательном медицинском страховании в Российской Федерации», а также лицам, имеющим право на медицинскую помощь в соответствии с Федеральным законом от 19 февраля 1993 года № 4528-1 «О беженцах», при предъявлении:</w:t>
      </w:r>
    </w:p>
    <w:p w:rsidR="00A07DC6" w:rsidRPr="00C06868" w:rsidRDefault="00A07DC6" w:rsidP="00A07DC6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полиса обязательного медицинского страхования;</w:t>
      </w:r>
    </w:p>
    <w:p w:rsidR="00A07DC6" w:rsidRPr="00C06868" w:rsidRDefault="00A07DC6" w:rsidP="00A07DC6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документа, удостоверяющего личность.</w:t>
      </w:r>
    </w:p>
    <w:p w:rsidR="00A07DC6" w:rsidRPr="00C06868" w:rsidRDefault="00A07DC6" w:rsidP="00A07DC6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Лицам, не имеющим вышеуказанных документов или имеющим документы, оформленные ненадлежащим образом, медицинская помощь оказывается только в экстренной и неотложной форме.</w:t>
      </w:r>
    </w:p>
    <w:p w:rsidR="00A07DC6" w:rsidRPr="00C06868" w:rsidRDefault="00A07DC6" w:rsidP="00A07DC6">
      <w:pPr>
        <w:widowControl w:val="0"/>
        <w:autoSpaceDE w:val="0"/>
        <w:ind w:firstLine="709"/>
        <w:jc w:val="both"/>
        <w:rPr>
          <w:spacing w:val="-4"/>
          <w:sz w:val="22"/>
          <w:szCs w:val="22"/>
        </w:rPr>
      </w:pPr>
      <w:r w:rsidRPr="00C06868">
        <w:rPr>
          <w:spacing w:val="-4"/>
          <w:sz w:val="22"/>
          <w:szCs w:val="22"/>
        </w:rPr>
        <w:t xml:space="preserve">Медицинская помощь иностранным гражданам, не застрахованным в системе ОМС, оказывается бесплатно медицинскими организациями в экстренной форме при внезапных острых заболеваниях, состояниях, обострении хронических заболеваний, представляющих угрозу для жизни пациента. Медицинская помощь в неотложной форме (за исключением скорой)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(или) заключенными в пользу иностранных граждан договорами в сфере обязательного медицинского страхования в соответствии </w:t>
      </w:r>
      <w:r w:rsidRPr="00C06868">
        <w:rPr>
          <w:spacing w:val="-4"/>
          <w:sz w:val="22"/>
          <w:szCs w:val="22"/>
          <w:lang w:val="en-US"/>
        </w:rPr>
        <w:t>c</w:t>
      </w:r>
      <w:r w:rsidRPr="00C06868">
        <w:rPr>
          <w:spacing w:val="-4"/>
          <w:sz w:val="22"/>
          <w:szCs w:val="22"/>
        </w:rPr>
        <w:t xml:space="preserve"> постановлениемПравительства Российской Федерации от 6 марта 2013 года № 186 «Об утверждении Правил оказания медицинской помощи иностранным гражданам на территории Российской Федерации».</w:t>
      </w:r>
    </w:p>
    <w:p w:rsidR="00A07DC6" w:rsidRPr="00C06868" w:rsidRDefault="00C06868" w:rsidP="00A07DC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1.10</w:t>
      </w:r>
      <w:r w:rsidR="00A07DC6" w:rsidRPr="00C06868">
        <w:rPr>
          <w:sz w:val="22"/>
          <w:szCs w:val="22"/>
        </w:rPr>
        <w:t xml:space="preserve">.2. Для амбулаторно-поликлинических учреждений устанавливается единый режим работы с 08.00 до 20.00 часов. Данный режим работы должен быть закреплен в правилах внутреннего распорядка амбулаторно-поликлинического учреждения и неукоснительно соблюдаться. Ознакомление с этими правилами должно быть доступно каждому пациенту </w:t>
      </w:r>
      <w:r w:rsidR="00A07DC6" w:rsidRPr="00C06868">
        <w:rPr>
          <w:sz w:val="22"/>
          <w:szCs w:val="22"/>
        </w:rPr>
        <w:lastRenderedPageBreak/>
        <w:t xml:space="preserve">(наличие информации на стендах). </w:t>
      </w:r>
    </w:p>
    <w:p w:rsidR="00A07DC6" w:rsidRPr="00C06868" w:rsidRDefault="00A07DC6" w:rsidP="00A07DC6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На фельдшерско-акушерских пунктах при наличии одной должности специалиста в соответствии с трудовым законодательством может вводиться приказами по учреждению здравоохранения рабочий день с разделением смены на части (с перерывом в работе свыше двух часов и дополнительной оплатой) с тем, чтобы общая продолжительность рабочего времени не превышала установленной продолжительности ежедневной работы, для возможности приема пациентов в утренние и вечерние часы.</w:t>
      </w:r>
    </w:p>
    <w:p w:rsidR="00A07DC6" w:rsidRPr="00C06868" w:rsidRDefault="00A07DC6" w:rsidP="00A07DC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06868">
        <w:rPr>
          <w:sz w:val="22"/>
          <w:szCs w:val="22"/>
        </w:rPr>
        <w:tab/>
      </w:r>
      <w:r w:rsidR="00C06868">
        <w:rPr>
          <w:sz w:val="22"/>
          <w:szCs w:val="22"/>
        </w:rPr>
        <w:t>1.10</w:t>
      </w:r>
      <w:r w:rsidRPr="00C06868">
        <w:rPr>
          <w:sz w:val="22"/>
          <w:szCs w:val="22"/>
        </w:rPr>
        <w:t>.3.</w:t>
      </w:r>
      <w:r w:rsidRPr="00C06868">
        <w:rPr>
          <w:sz w:val="22"/>
          <w:szCs w:val="22"/>
        </w:rPr>
        <w:tab/>
        <w:t>Пациент обслуживается  в регистратуре в  порядке живой очереди, за исключением ветеранов войны, вдов погибших (умерших) инвалидов войны, участников Великой Отечественной войны и ветеранов боевых действий, участников ликвидации последствий катастрофы на Чернобыльской атомной электростанции, граждан, получивших или перенесших лучевую болезнь, другие заболевания, и инвалидов вследствие Чернобыльской катастрофы, инвалидов 1 группы, репрессированных, беременных женщин, детей-сирот и детей, оставшихся без попечения родителей, детей  из многодетных семей ( при одновременном обращении  двух и более детей из одной семьи в амбулаторно-поликлиническое  учреждение), пациентов с высокой температурой, острыми болями любой локализации, которые обслуживаются вне общей очереди.</w:t>
      </w:r>
    </w:p>
    <w:p w:rsidR="00A07DC6" w:rsidRPr="00C06868" w:rsidRDefault="00A07DC6" w:rsidP="00A07DC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По экстренным показаниям медицинская помощь в амбулаторно-поликлинических учреждениях оказывается незамедлительно с момента обращения пациента.</w:t>
      </w:r>
    </w:p>
    <w:p w:rsidR="00A07DC6" w:rsidRPr="00C06868" w:rsidRDefault="00A07DC6" w:rsidP="00A07DC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Информация о категориях граждан, которым в соответствии с законодательством Российской Федерации предоставлено право на внеочередное оказание медицинской помощи, размещается медицинскими организациями на стендах и в иных общедоступных местах.</w:t>
      </w:r>
    </w:p>
    <w:p w:rsidR="00A07DC6" w:rsidRPr="00C06868" w:rsidRDefault="00C06868" w:rsidP="00A07DC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1.10</w:t>
      </w:r>
      <w:r w:rsidR="00A07DC6" w:rsidRPr="00C06868">
        <w:rPr>
          <w:sz w:val="22"/>
          <w:szCs w:val="22"/>
        </w:rPr>
        <w:t>.4.</w:t>
      </w:r>
      <w:r w:rsidR="00A07DC6" w:rsidRPr="00C06868">
        <w:rPr>
          <w:sz w:val="22"/>
          <w:szCs w:val="22"/>
        </w:rPr>
        <w:tab/>
        <w:t>В условиях амбулаторно-поликлинического учреждения пациенту предоставляются обследование и лечение согласно назначениям лечащего врача, в том числе клинико-лабораторные, биохимические, серологические, бактериологические и другие виды обследований.</w:t>
      </w:r>
    </w:p>
    <w:p w:rsidR="00A07DC6" w:rsidRPr="00C06868" w:rsidRDefault="00A07DC6" w:rsidP="00A07DC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Детям до 15 лет медицинская помощь и консультативные услуги оказываются в присутствии одного из его родителей или законного представителя.</w:t>
      </w:r>
    </w:p>
    <w:p w:rsidR="00A07DC6" w:rsidRPr="00C06868" w:rsidRDefault="00C06868" w:rsidP="00A07DC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1.10</w:t>
      </w:r>
      <w:r w:rsidR="00A07DC6" w:rsidRPr="00C06868">
        <w:rPr>
          <w:sz w:val="22"/>
          <w:szCs w:val="22"/>
        </w:rPr>
        <w:t>.5</w:t>
      </w:r>
      <w:r w:rsidR="00A07DC6" w:rsidRPr="00C06868">
        <w:rPr>
          <w:sz w:val="22"/>
          <w:szCs w:val="22"/>
        </w:rPr>
        <w:tab/>
        <w:t>Организация приема в амбулаторно-поликлиническом учреждении (в том числе сроки ожидания медицинской помощи) предусматривает:</w:t>
      </w:r>
    </w:p>
    <w:p w:rsidR="00A07DC6" w:rsidRPr="00C06868" w:rsidRDefault="00A07DC6" w:rsidP="00A07DC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оказание первичной медико-санитарной помощи по экстренным показаниям вне очереди, без предварительной записи;</w:t>
      </w:r>
    </w:p>
    <w:p w:rsidR="00A07DC6" w:rsidRPr="00C06868" w:rsidRDefault="00A07DC6" w:rsidP="00A07DC6">
      <w:pPr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оказание первичной медико-санитарной помощи в неотложной форме – не позднее двух часов с момента обращения;</w:t>
      </w:r>
    </w:p>
    <w:p w:rsidR="00A07DC6" w:rsidRPr="00C06868" w:rsidRDefault="00A07DC6" w:rsidP="00A07DC6">
      <w:pPr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сроки ожидания приема врачом- терапевтом участковым, врачом общей практики (семейным врачом), не должны превышать 24 часов с момента обращения пациента; фельдшера с профилактической целью- осуществляется по предварительной записи;</w:t>
      </w:r>
    </w:p>
    <w:p w:rsidR="00A07DC6" w:rsidRPr="00C06868" w:rsidRDefault="00A07DC6" w:rsidP="00A07DC6">
      <w:pPr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сроки проведения консультации врачей-специалистов при оказании первичной специализированной медико-санитарной помощи в плановой форме – не более 14календарных дней со дня обращения пациента в медицинскую организацию;</w:t>
      </w:r>
    </w:p>
    <w:p w:rsidR="00A07DC6" w:rsidRPr="00C06868" w:rsidRDefault="00A07DC6" w:rsidP="00A07DC6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проведение диагностических инструментальных и лабораторных исследований при оказании первичной медико-санитарной помощи проводится в сроки ожидания в соответствии с приложением № 15 к территориальной программе;</w:t>
      </w:r>
    </w:p>
    <w:p w:rsidR="00A07DC6" w:rsidRPr="00C06868" w:rsidRDefault="00A07DC6" w:rsidP="00A07DC6">
      <w:pPr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 xml:space="preserve">проведение обследования и оформление направления для представления на медико-социальную экспертизу с целью первичного освидетельствования граждан в срок, не превышающий 30 рабочих дней. </w:t>
      </w:r>
    </w:p>
    <w:p w:rsidR="00A07DC6" w:rsidRPr="00C06868" w:rsidRDefault="00A07DC6" w:rsidP="00A07DC6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При отсутствии талона на прием к врачу - специалисту регистратор направляет пациента к участковому терапевту (педиатру) с целью определения необходимости оказания врачебной помощи в день обращения.</w:t>
      </w:r>
    </w:p>
    <w:p w:rsidR="00A07DC6" w:rsidRPr="00C06868" w:rsidRDefault="00A07DC6" w:rsidP="00A07DC6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Порядок организации приема на амбулаторный прием (путем самообращения пациента к медицинскому регистратору, предварительной записи, самозаписи больных по телефону,</w:t>
      </w:r>
      <w:r w:rsidRPr="00C06868">
        <w:rPr>
          <w:iCs/>
          <w:sz w:val="22"/>
          <w:szCs w:val="22"/>
        </w:rPr>
        <w:t xml:space="preserve"> записи с использованием информационно-телекоммуникационной сети Интернет</w:t>
      </w:r>
      <w:r w:rsidRPr="00C06868">
        <w:rPr>
          <w:sz w:val="22"/>
          <w:szCs w:val="22"/>
        </w:rPr>
        <w:t>) и порядок вызова врача на дом (с указанием телефонов) регламентируются правилами работы амбулаторно-поликлинического учреждения, размещенными в доступном для пациентов месте.</w:t>
      </w:r>
    </w:p>
    <w:p w:rsidR="00A07DC6" w:rsidRPr="00C06868" w:rsidRDefault="00A07DC6" w:rsidP="00A07D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6868">
        <w:rPr>
          <w:rFonts w:ascii="Times New Roman" w:hAnsi="Times New Roman" w:cs="Times New Roman"/>
          <w:sz w:val="22"/>
          <w:szCs w:val="22"/>
        </w:rPr>
        <w:t xml:space="preserve">Первичная специализированная медико-санитарная помощь оказывается по направлению медицинских работников, оказывающих первичную доврачебную и первичную врачебную медико-санитарную помощь, а также при самостоятельном обращении пациента в медицинскую организацию, выбранную им для получения первичной медико-санитарной помощи в соответствии с Порядком, утвержденным приказом Министерства здравоохранения и социального развития Российской Федерации от 26 апреля 2012 года № 406н «Об утверждении Порядка выбора </w:t>
      </w:r>
      <w:r w:rsidRPr="00C06868">
        <w:rPr>
          <w:rFonts w:ascii="Times New Roman" w:hAnsi="Times New Roman" w:cs="Times New Roman"/>
          <w:sz w:val="22"/>
          <w:szCs w:val="22"/>
        </w:rPr>
        <w:lastRenderedPageBreak/>
        <w:t>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</w:t>
      </w:r>
    </w:p>
    <w:p w:rsidR="00A07DC6" w:rsidRPr="00C06868" w:rsidRDefault="00A07DC6" w:rsidP="00A07DC6">
      <w:pPr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Амбулаторно-поликлинические учреждения при оказании первичной специализированной медико-санитарной помощи обеспечивают соблюдение маршрутизации пациентов, утвержденной департаментом здравоохранения Приморского края(далее – Департамент). В случае отсутствия необходимого специалиста (неукомплектованная штатная должность, временное отсутствие специалиста на период отпуска, временной нетрудоспособности, др.) медицинская организация обеспечивает оказание медицинской помощи данного профиля путем соглашения с иной медицинской организацией, имеющей возможность ее оказания, или путем направления застрахованного гражданина в медицинские организации, не имеющие в своем составе прикрепленного населения и оказывающие в рамках территориальной программы ОМС только диагностические и (или) консультативные услуги, а также медицинские организации, оказывающие в рамках основной деятельности дополнительно отдельные диагностические услуги.</w:t>
      </w:r>
    </w:p>
    <w:p w:rsidR="00A07DC6" w:rsidRPr="00C06868" w:rsidRDefault="00C06868" w:rsidP="00A07DC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1.10</w:t>
      </w:r>
      <w:r w:rsidR="00A07DC6" w:rsidRPr="00C06868">
        <w:rPr>
          <w:sz w:val="22"/>
          <w:szCs w:val="22"/>
        </w:rPr>
        <w:t>.6.</w:t>
      </w:r>
      <w:r w:rsidR="00A07DC6" w:rsidRPr="00C06868">
        <w:rPr>
          <w:sz w:val="22"/>
          <w:szCs w:val="22"/>
        </w:rPr>
        <w:tab/>
        <w:t>Время, отведенное на прием больного в амбулаторно-поликлиническом учреждении, определено действующими расчетными нормативами. Время ожидания приема - не более 20 минут от назначенного пациенту, за исключением случаев, когда врач участвует в оказании экстренной помощи другому больному, о чем пациенты, ожидающие приема, должны быть проинформированы персоналом амбулаторно-поликлинического учреждения.</w:t>
      </w:r>
    </w:p>
    <w:p w:rsidR="00A07DC6" w:rsidRPr="00C06868" w:rsidRDefault="00C06868" w:rsidP="00A07DC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1.10</w:t>
      </w:r>
      <w:r w:rsidR="00A07DC6" w:rsidRPr="00C06868">
        <w:rPr>
          <w:sz w:val="22"/>
          <w:szCs w:val="22"/>
        </w:rPr>
        <w:t>.7.</w:t>
      </w:r>
      <w:r w:rsidR="00A07DC6" w:rsidRPr="00C06868">
        <w:rPr>
          <w:sz w:val="22"/>
          <w:szCs w:val="22"/>
        </w:rPr>
        <w:tab/>
        <w:t>Условия страхования предусматривают, что амбулаторная карта (медицинская карта амбулаторного больного) застрахованного хранится в регистратуре амбулаторно-поликлинического учреждения. Амбулаторно-поликлиническое учреждение организует учет прикрепленного населения. При обращении пациента в амбулаторно-поликлиническое учреждение работники регистратуры обеспечивают доставку амбулаторной карты к специалисту и несут ответственность за сохранность амбулаторных карт пациентов.</w:t>
      </w:r>
    </w:p>
    <w:p w:rsidR="00A07DC6" w:rsidRPr="00C06868" w:rsidRDefault="00C06868" w:rsidP="00A07DC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1.10</w:t>
      </w:r>
      <w:r w:rsidR="00A07DC6" w:rsidRPr="00C06868">
        <w:rPr>
          <w:sz w:val="22"/>
          <w:szCs w:val="22"/>
        </w:rPr>
        <w:t>.8.</w:t>
      </w:r>
      <w:r w:rsidR="00A07DC6" w:rsidRPr="00C06868">
        <w:rPr>
          <w:sz w:val="22"/>
          <w:szCs w:val="22"/>
        </w:rPr>
        <w:tab/>
        <w:t>При оказании медицинской помощи в амбулаторных условиях и на дому врач:</w:t>
      </w:r>
    </w:p>
    <w:p w:rsidR="00A07DC6" w:rsidRPr="00C06868" w:rsidRDefault="00A07DC6" w:rsidP="00A07DC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обеспечивает экстренные и неотложные мероприятия, включая лекарственное обеспечение и экстренную диагностику;</w:t>
      </w:r>
    </w:p>
    <w:p w:rsidR="00A07DC6" w:rsidRPr="00C06868" w:rsidRDefault="00A07DC6" w:rsidP="00A07DC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сопровождает пациента на следующий этап оказания медицинской помощи в случае наличия непосредственной угрозы его жизни;</w:t>
      </w:r>
    </w:p>
    <w:p w:rsidR="00A07DC6" w:rsidRPr="00C06868" w:rsidRDefault="00A07DC6" w:rsidP="00A07DC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обеспечивает противоэпидемические и карантинные мероприятия;</w:t>
      </w:r>
    </w:p>
    <w:p w:rsidR="00A07DC6" w:rsidRPr="00C06868" w:rsidRDefault="00A07DC6" w:rsidP="00A07DC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обеспечивает пациента необходимой информацией по лечебно-охранительному режиму, порядку лечения и диагностике, приобретению лекарств, а также предоставляет пациенту необходимые документы, обеспечивающие возможность лечения амбулаторно или на дому (рецепты, справки или листки нетрудоспособности, направление на лечебно-диагностические процедуры);</w:t>
      </w:r>
    </w:p>
    <w:p w:rsidR="00A07DC6" w:rsidRPr="00C06868" w:rsidRDefault="00A07DC6" w:rsidP="00A07DC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оказывает медицинскую помощь, в том числе профилактическую, и консультативные услуги.</w:t>
      </w:r>
    </w:p>
    <w:p w:rsidR="00A07DC6" w:rsidRPr="00C06868" w:rsidRDefault="00C06868" w:rsidP="00A07DC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1.10.9</w:t>
      </w:r>
      <w:r w:rsidR="00A07DC6" w:rsidRPr="00C06868">
        <w:rPr>
          <w:sz w:val="22"/>
          <w:szCs w:val="22"/>
        </w:rPr>
        <w:t>. Условия оказания медицинской помощи по экстренным показаниям</w:t>
      </w:r>
    </w:p>
    <w:p w:rsidR="00A07DC6" w:rsidRPr="00C06868" w:rsidRDefault="00A07DC6" w:rsidP="00A07DC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Отказ в оказании медицинской помощи по экстренным и неотложным показаниям недопустим. Отсутствие страхового полиса и личных документов не является причиной отказа в предоставлении медицинской помощи в экстренной и неотложной формах.</w:t>
      </w:r>
    </w:p>
    <w:p w:rsidR="00A07DC6" w:rsidRPr="00C06868" w:rsidRDefault="00A07DC6" w:rsidP="00A07DC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Экстренными состояниями являются состояния, угрожающие жизни пациента. Прием пациента осуществляется без предварительной записи, вне общей очереди всех обратившихся независимо от прикрепления пациента к поликлинике.</w:t>
      </w:r>
    </w:p>
    <w:p w:rsidR="00A07DC6" w:rsidRPr="00C06868" w:rsidRDefault="00A07DC6" w:rsidP="00A07DC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 xml:space="preserve">К неотложным состояниям относятся состояния при острых и внезапных ухудшениях в состоянии здоровья: повышение температуры тела </w:t>
      </w:r>
      <w:r w:rsidRPr="00C06868">
        <w:rPr>
          <w:iCs/>
          <w:sz w:val="22"/>
          <w:szCs w:val="22"/>
        </w:rPr>
        <w:t xml:space="preserve">выше </w:t>
      </w:r>
      <w:r w:rsidRPr="00C06868">
        <w:rPr>
          <w:iCs/>
          <w:sz w:val="22"/>
          <w:szCs w:val="22"/>
        </w:rPr>
        <w:br/>
        <w:t>38 градусов, острые внезапные боли любой локализации, нарушения</w:t>
      </w:r>
      <w:r w:rsidRPr="00C06868">
        <w:rPr>
          <w:sz w:val="22"/>
          <w:szCs w:val="22"/>
        </w:rPr>
        <w:t xml:space="preserve"> сердечного ритма, кровотечения, осложнения беременности, послеродового периода, иные остро возникающие состояния, заболевания, отравления и травмы, требующие неотложной помощи и консультации врача.</w:t>
      </w:r>
    </w:p>
    <w:p w:rsidR="00A07DC6" w:rsidRPr="00C06868" w:rsidRDefault="00A07DC6" w:rsidP="00A07DC6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2"/>
          <w:szCs w:val="22"/>
        </w:rPr>
      </w:pPr>
      <w:r w:rsidRPr="00C06868">
        <w:rPr>
          <w:spacing w:val="-4"/>
          <w:sz w:val="22"/>
          <w:szCs w:val="22"/>
        </w:rPr>
        <w:t>В целях повышения эффективности оказания первичной медико-санитарной помощи при внезапных острых заболеваниях, состояниях, обострении хронических заболеваний, не опасных для жизни пациента и не требующих экстренной медицинской помощи, в структуре медицинских организаций может организовываться отделение (кабинет) неотложной медицинской помощи. Экстренная и неотложная медицинская помощь в праздничные и выходные дни осуществляется службой скорой медицинской помощи, травматологическими пунктами и приемными отделениями стационаров.</w:t>
      </w:r>
    </w:p>
    <w:p w:rsidR="00A07DC6" w:rsidRPr="00C06868" w:rsidRDefault="00C06868" w:rsidP="00A07DC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1.10.10</w:t>
      </w:r>
      <w:r w:rsidR="00A07DC6" w:rsidRPr="00C06868">
        <w:rPr>
          <w:sz w:val="22"/>
          <w:szCs w:val="22"/>
        </w:rPr>
        <w:t xml:space="preserve">. Условия оказания медицинской помощи больным, не имеющим экстренных и </w:t>
      </w:r>
      <w:r w:rsidR="00A07DC6" w:rsidRPr="00C06868">
        <w:rPr>
          <w:sz w:val="22"/>
          <w:szCs w:val="22"/>
        </w:rPr>
        <w:lastRenderedPageBreak/>
        <w:t>неотложных состояний (плановая помощь):</w:t>
      </w:r>
    </w:p>
    <w:p w:rsidR="00A07DC6" w:rsidRPr="00C06868" w:rsidRDefault="00A07DC6" w:rsidP="00A07DC6">
      <w:pPr>
        <w:ind w:firstLine="709"/>
        <w:jc w:val="both"/>
        <w:rPr>
          <w:iCs/>
          <w:sz w:val="22"/>
          <w:szCs w:val="22"/>
        </w:rPr>
      </w:pPr>
      <w:r w:rsidRPr="00C06868">
        <w:rPr>
          <w:iCs/>
          <w:sz w:val="22"/>
          <w:szCs w:val="22"/>
        </w:rPr>
        <w:t>прием плановых больных осуществляется по предварительной записи, в том числе путем обращения в регистратуру поликлиники, самозаписи, по телефону, с использованием информационно-телекоммуникационной сети Интернет;</w:t>
      </w:r>
    </w:p>
    <w:p w:rsidR="00A07DC6" w:rsidRPr="00C06868" w:rsidRDefault="00A07DC6" w:rsidP="00A07DC6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прием должен совпадать со временем работы основных кабинетов и служб медицинского учреждения, обеспечивающих консультации, обследования, процедуры;</w:t>
      </w:r>
    </w:p>
    <w:p w:rsidR="00A07DC6" w:rsidRPr="00C06868" w:rsidRDefault="00A07DC6" w:rsidP="00A07DC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время ожидания приема - не более 20 минут от времени, назначенного пациенту, за исключением случаев, когда врач участвует в оказании экстренной помощи другому больному, о чем пациенты, ожидающие приема, должны быть проинформированы.</w:t>
      </w:r>
    </w:p>
    <w:p w:rsidR="00A07DC6" w:rsidRPr="00C06868" w:rsidRDefault="00C06868" w:rsidP="00A07DC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1.10</w:t>
      </w:r>
      <w:r w:rsidR="00A07DC6" w:rsidRPr="00C06868">
        <w:rPr>
          <w:sz w:val="22"/>
          <w:szCs w:val="22"/>
        </w:rPr>
        <w:t>.11. Условия оказания медицинской помощи на консультативном приеме.</w:t>
      </w:r>
    </w:p>
    <w:p w:rsidR="00A07DC6" w:rsidRPr="00C06868" w:rsidRDefault="00A07DC6" w:rsidP="00A07DC6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lang w:eastAsia="ru-RU"/>
        </w:rPr>
      </w:pPr>
      <w:r w:rsidRPr="00C06868">
        <w:rPr>
          <w:rFonts w:ascii="Times New Roman" w:hAnsi="Times New Roman"/>
          <w:lang w:eastAsia="ru-RU"/>
        </w:rPr>
        <w:t>Первичная специализированная медико-санитарная помощь в амбулаторных условиях на территории Приморского края оказывается на двух уровнях в соответствии с утвержденной Департаментом маршрутизацией. При этом под уровнем оказания медицинской помощи понимается определенный ее этап в зависимости от целей и задач (лечебно-диагностическая, консультативная), степени сложности лечебно-диагностического процесса, приближенности к населению.</w:t>
      </w:r>
    </w:p>
    <w:p w:rsidR="00A07DC6" w:rsidRPr="00C06868" w:rsidRDefault="00A07DC6" w:rsidP="00A07DC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C06868">
        <w:rPr>
          <w:rFonts w:ascii="Times New Roman" w:hAnsi="Times New Roman"/>
          <w:lang w:eastAsia="ru-RU"/>
        </w:rPr>
        <w:t>Первичную специализированную медико-санитарную помощь на втором уровне оказывают краевые поликлиники, центры специализированной помощи и диспансеры.</w:t>
      </w:r>
    </w:p>
    <w:p w:rsidR="00A07DC6" w:rsidRPr="00C06868" w:rsidRDefault="00A07DC6" w:rsidP="00A07DC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C06868">
        <w:rPr>
          <w:rFonts w:ascii="Times New Roman" w:hAnsi="Times New Roman"/>
          <w:lang w:eastAsia="ru-RU"/>
        </w:rPr>
        <w:t xml:space="preserve">Направлению на второй уровень подлежат пациенты с консультативной целью в сложных клинических ситуациях, нуждающиеся в проведении специальных методов диагностики и лечения, медицинская помощь которым не может быть оказана в медицинских организациях первого уровня, в том числе для уточнения показаний к высокотехнологичной медицинской помощи (далее – ВМП), определения профиля ВМП, методической помощи при детализации конкретного вида и метода ВМП. </w:t>
      </w:r>
    </w:p>
    <w:p w:rsidR="00A07DC6" w:rsidRPr="00C06868" w:rsidRDefault="00A07DC6" w:rsidP="00A07DC6">
      <w:pPr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Для оказания консультативной помощи медицинская организация, которую застрахованный гражданин выбрал в соответствии с действующим законодательством, выдаёт направление на консультацию. Порядок оформления направления на консультацию, а также минимальный набор обследований, обязательный для выполнения медицинскими организациями первого уровня, устанавливает Департамент.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Требования к консультации застрахованного лица: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 xml:space="preserve">консультация предполагает получение ясного ответа на поставленные вопросы, для выполнения этой задачи консультант может потребовать от лечащего врача дополнительные сведения и документы. 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Консультант организует необходимые лечебно-диагностические процедуры и исследования, информирует пациента о дальнейшем плане лечебно-диагностических мероприятий и порядке его осуществления; оформляет медицинскую документацию, информирует лечащего врача о дальнейшей тактике ведения пациента.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Пациент предоставляет результаты консультаций лечащему врачу для определения дальнейшей тактики ведения.</w:t>
      </w:r>
    </w:p>
    <w:p w:rsidR="00290769" w:rsidRPr="00C06868" w:rsidRDefault="00C06868" w:rsidP="0029076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1.10</w:t>
      </w:r>
      <w:r w:rsidR="00290769" w:rsidRPr="00C06868">
        <w:rPr>
          <w:sz w:val="22"/>
          <w:szCs w:val="22"/>
        </w:rPr>
        <w:t xml:space="preserve">.12. </w:t>
      </w:r>
      <w:r w:rsidR="00290769" w:rsidRPr="00C06868">
        <w:rPr>
          <w:sz w:val="22"/>
          <w:szCs w:val="22"/>
          <w:u w:val="single"/>
        </w:rPr>
        <w:t>Условия предоставления медицинской помощи на дому</w:t>
      </w:r>
      <w:r>
        <w:rPr>
          <w:sz w:val="22"/>
          <w:szCs w:val="22"/>
          <w:u w:val="single"/>
        </w:rPr>
        <w:t xml:space="preserve"> КГБУЗ «Артемовская ГБ№2»: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Показания для вызова медицинского работника (врача, фельдшера, медицинской сестры) на дом к больному (пациенту):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 xml:space="preserve">острые и внезапные ухудшения состояния здоровья (высокая температура - от 38 градусов и выше; состояния, заболевания, травмы, требующие медицинской помощи и консультации врача на дому); исключением из этого правила являются наличие легких травм с остановленным кровотечением и ушибы конечностей, не мешающие передвижению пациента; 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состояния, угрожающие окружающим (наличие контакта с инфекционными больными, появление сыпи на теле без причины; инфекционные заболевания до окончания инкубационного периода);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наличие показаний для соблюдения домашнего режима, рекомендованного лечащим врачом при установленном заболевании (вызов врача на дом после выписки больного из стационара);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тяжелые хронические заболевания в стадии обострения или невозможность передвижения пациента;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заболевания женщин в период беременности и в послеродовом периоде;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патронаж беременных и рожениц;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активные посещения хронических, диспансерных больных и инвалидов.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lastRenderedPageBreak/>
        <w:t>Пациент на дому получает полный объем экстренных и неотложных противоэпидемических   и карантинных мероприятий.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Медицинские работники обязаны информировать пациента о лечебно-охранительном режиме, порядке лечения, приобретения лекарств и диагностике, а также предоставлять пациенту необходимые документы, обеспечивающие возможность лечения амбулаторно или на дому (рецепты, справки, листки нетрудоспособности, направления на лечебно-диагностические процедуры), а при наличии медицинских показаний организовать транспортировку в стационар.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Время ожидания медицинского работника пациентами не должно превышать 8 часов с момента вызова.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Первичная специализированная медико-санитарная помощь на дому оказывается по направлению врачей терапевтов и врачей общей практики. Дни выездов врачей – специалистов (кардиолог, ревматолог, невролог и др.) регламентированы внутренним распорядком медицинской организации.</w:t>
      </w:r>
    </w:p>
    <w:p w:rsidR="00290769" w:rsidRPr="00C06868" w:rsidRDefault="00C06868" w:rsidP="00C0686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1.10</w:t>
      </w:r>
      <w:r w:rsidR="00290769" w:rsidRPr="00C06868">
        <w:rPr>
          <w:sz w:val="22"/>
          <w:szCs w:val="22"/>
        </w:rPr>
        <w:t xml:space="preserve">.13. </w:t>
      </w:r>
      <w:r w:rsidR="00290769" w:rsidRPr="00C06868">
        <w:rPr>
          <w:sz w:val="22"/>
          <w:szCs w:val="22"/>
          <w:u w:val="single"/>
        </w:rPr>
        <w:t>Условия предоставления медицинской помощи в дневном стационаре поликлиники</w:t>
      </w:r>
      <w:r w:rsidRPr="00C06868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КГБУЗ «Артемовская ГБ№2»: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направление больных на лечение в дневной стационар осуществляет лечащий врач совместно с заведующим отделением;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пребыванию в дневном стационаре подлежат больные, нуждающиеся в интенсивном амбулаторном лечении и наблюдении медицинского персонала, в том числе пациенты, нуждающиеся в проведении стационарозамещающих технологий .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Показаниями для ведения пациента в дневном стационаре при поликлинике, при амбулаторно-поликлиническом учреждении (отделении), при отсутствии необходимости в круглосуточном врачебном наблюдении и медицинской помощи являются: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острые заболевания;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обострение хронических заболеваний;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оказание помощи при экстренных состояниях;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проведение профилактического и противорецидивного лечения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долечивание пациента, выписанного из стационара после окончания курса интенсивной терапии, при отсутствии необходимости круглосуточного наблюдения врача;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восстановительное лечение после операций;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проведение комплексного лечения с применением современных медицинских технологий, включающих курс инфузионной терапии, лечебно-диагностические манипуляции в амбулаторных условиях;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подбор адекватной терапии пациентам с впервые установленным диагнозом заболевания или хроническим больным при изменении степени тяжести заболевания;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профилактическое обследование и оздоровление лиц из группы риска повышенной заболеваемости, в том числе профессиональной, длительно и часто болеющих;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сложные диагностические исследования и лечебные процедуры, связанные с необходимостью специальной подготовки больных и краткосрочного медицинского наблюдения после проведения указанных лечебных и диагностических мероприятий.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Лечение и реабилитация больных: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объем помощи в дневном стационаре включает ежедневный или регламентированный сроками наблюдения осмотр врачом, внутривенные, внутривенные капельные и (или) внутримышечные инъекции, лечебную физкультуру, клинико-лабораторные и ЭКГ-исследования, функциональные диагностические исследования, манипуляции, физиотерапевтические процедуры, иглорефлексотерапию, массаж, консультации специалистов;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лекарственные препараты любых форм, необходимые пациенту на период лечения в дневном стационаре</w:t>
      </w:r>
      <w:r w:rsidRPr="00C06868">
        <w:rPr>
          <w:b/>
          <w:bCs/>
          <w:sz w:val="22"/>
          <w:szCs w:val="22"/>
        </w:rPr>
        <w:t>,</w:t>
      </w:r>
      <w:r w:rsidRPr="00C06868">
        <w:rPr>
          <w:sz w:val="22"/>
          <w:szCs w:val="22"/>
        </w:rPr>
        <w:t xml:space="preserve"> приобретаются за счет средств ОМС по формулярному списку медицинских организаций, утвержденному в соответствии с действующим законодательством о формулярной системе;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при ухудшении течения заболевания больной должен быть переведен в стационар круглосуточного пребывания.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Критерии окончания лечения: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клиническое выздоровление;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компенсация хронических заболеваний;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окончание курса инфузионной терапии;</w:t>
      </w:r>
    </w:p>
    <w:p w:rsidR="00290769" w:rsidRDefault="00290769" w:rsidP="0029076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возможность наблюдения врачом – специалистом.</w:t>
      </w:r>
    </w:p>
    <w:p w:rsidR="00C06868" w:rsidRPr="00C06868" w:rsidRDefault="00C06868" w:rsidP="00290769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2"/>
          <w:szCs w:val="22"/>
        </w:rPr>
      </w:pPr>
    </w:p>
    <w:p w:rsidR="00C06868" w:rsidRPr="00C06868" w:rsidRDefault="00C06868" w:rsidP="00C0686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lastRenderedPageBreak/>
        <w:t>1.10</w:t>
      </w:r>
      <w:r w:rsidR="00290769" w:rsidRPr="00C06868">
        <w:rPr>
          <w:sz w:val="22"/>
          <w:szCs w:val="22"/>
        </w:rPr>
        <w:t xml:space="preserve">.14. </w:t>
      </w:r>
      <w:r w:rsidR="00290769" w:rsidRPr="00C06868">
        <w:rPr>
          <w:sz w:val="22"/>
          <w:szCs w:val="22"/>
          <w:u w:val="single"/>
        </w:rPr>
        <w:t>Условия предоставления медицинской помощи в стационаре на дому</w:t>
      </w:r>
      <w:r w:rsidRPr="00C06868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КГБУЗ «Артемовская ГБ№2»: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.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Решение о лечении в стационаре на дому принимает лечащий врач по согласованию с заведующим отделением амбулаторно-поликлинического учреждения (направление на лечение в стационаре на дому визируется подписью заведующего амбулаторно-поликлиническим учреждением).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C06868">
        <w:rPr>
          <w:color w:val="000000"/>
          <w:sz w:val="22"/>
          <w:szCs w:val="22"/>
        </w:rPr>
        <w:t>Показания для лечения пациента в стационаре на дому: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нарушение функций органов, препятствующее посещению пациентом амбулаторно-поликлинического учреждения;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долечивание пациента после окончания курса интенсивной терапии, выписанного из стационара круглосуточного наблюдения и требующего наблюдения на дому;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преклонный возраст, организация лечения и обследования лиц преклонного возраста, организация лечения и обследования пациентов при их ограниченных возможностях передвижения;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отсутствие необходимости в круглосуточном врачебном наблюдении;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оказание медицинской помощи больным, состояние здоровья которых может ухудшиться при повышении физической активности за счет посещения поликлиники;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возможность проведения обследования и лечения на дому для получения курса терапии под наблюдением медицинского персонала амбулаторно-поликлинического учреждения;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Лечение и реабилитация больных: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проводятся в соответствии с диагнозом и утвержденными в соответствии с действующим законодательством стандартами, клиническими протоколами лечения и обследования больных;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объем помощи включает ежедневный или регламентированный сроками наблюдения осмотр врачом, медикаментозную или (в том числе) инфузионную терапию, клинико-лабораторные и ЭКГ-исследования, консультации специалистов амбулаторно-поликлинического учреждения;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при лечении больных в стационаре на дому лекарственные препараты любых форм приобретаются за счет средств обязательного медицинского страхования в соответствии с показаниями и в соответствии с формулярным перечнем, утвержденным территориальной программой ;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06868">
        <w:rPr>
          <w:sz w:val="22"/>
          <w:szCs w:val="22"/>
        </w:rPr>
        <w:tab/>
        <w:t>при ухудшении течения заболевания больной должен быть в экстренном порядке переведен в стационар круглосуточного пребывания.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Критерии окончания лечения: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6868">
        <w:rPr>
          <w:sz w:val="22"/>
          <w:szCs w:val="22"/>
        </w:rPr>
        <w:t xml:space="preserve">клиническое выздоровление; 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улучшение состояния пациента, которое позволило бы больному завершить лечение в амбулаторных условиях.</w:t>
      </w:r>
    </w:p>
    <w:p w:rsidR="00290769" w:rsidRPr="00C06868" w:rsidRDefault="00C06868" w:rsidP="0029076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1.10</w:t>
      </w:r>
      <w:r w:rsidR="00290769" w:rsidRPr="00C06868">
        <w:rPr>
          <w:sz w:val="22"/>
          <w:szCs w:val="22"/>
        </w:rPr>
        <w:t xml:space="preserve">.15. </w:t>
      </w:r>
      <w:r w:rsidR="00290769" w:rsidRPr="00C06868">
        <w:rPr>
          <w:sz w:val="22"/>
          <w:szCs w:val="22"/>
          <w:u w:val="single"/>
        </w:rPr>
        <w:t>Лекарственное обеспечение первичной медико-санитарной помощи в амбулаторных условиях: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обеспечение лекарственными средствами производится за счет личных средств граждан, за исключением: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лиц, имеющих льготы по лекарственному обеспечению, установленные действующим законодательством;</w:t>
      </w:r>
    </w:p>
    <w:p w:rsidR="00290769" w:rsidRPr="00C06868" w:rsidRDefault="00290769" w:rsidP="0029076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лекарственного обеспечения экстренной и неотложной медицинской помощи, оказываемой врачами-участковыми, специалистами и их помощниками в амбулаторно-поликлинических учреждениях и на дому;</w:t>
      </w:r>
    </w:p>
    <w:p w:rsidR="00290769" w:rsidRPr="00C06868" w:rsidRDefault="00290769" w:rsidP="00290769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spacing w:val="-4"/>
          <w:sz w:val="22"/>
          <w:szCs w:val="22"/>
        </w:rPr>
      </w:pPr>
      <w:r w:rsidRPr="00C06868">
        <w:rPr>
          <w:spacing w:val="-4"/>
          <w:sz w:val="22"/>
          <w:szCs w:val="22"/>
        </w:rPr>
        <w:t xml:space="preserve">лекарственного обеспечения пациентов дневных стационаров и стационаров на дому в рамках утвержденных действующим законодательством стандартов. </w:t>
      </w:r>
    </w:p>
    <w:p w:rsidR="00C06868" w:rsidRDefault="00C06868" w:rsidP="00290769">
      <w:pPr>
        <w:pStyle w:val="11"/>
        <w:shd w:val="clear" w:color="auto" w:fill="auto"/>
        <w:spacing w:after="0" w:line="240" w:lineRule="auto"/>
        <w:ind w:firstLine="660"/>
        <w:jc w:val="both"/>
        <w:rPr>
          <w:sz w:val="22"/>
          <w:szCs w:val="22"/>
        </w:rPr>
      </w:pPr>
    </w:p>
    <w:p w:rsidR="00290769" w:rsidRPr="00C06868" w:rsidRDefault="00C06868" w:rsidP="00290769">
      <w:pPr>
        <w:pStyle w:val="11"/>
        <w:shd w:val="clear" w:color="auto" w:fill="auto"/>
        <w:spacing w:after="0" w:line="240" w:lineRule="auto"/>
        <w:ind w:firstLine="6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1.11. </w:t>
      </w:r>
      <w:r w:rsidR="00290769" w:rsidRPr="00C06868">
        <w:rPr>
          <w:b/>
          <w:sz w:val="22"/>
          <w:szCs w:val="22"/>
        </w:rPr>
        <w:t>Диспансеризация</w:t>
      </w:r>
      <w:r w:rsidR="00290769" w:rsidRPr="00C06868">
        <w:rPr>
          <w:sz w:val="22"/>
          <w:szCs w:val="22"/>
        </w:rPr>
        <w:t xml:space="preserve"> и диспансерное наблюдение населения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целях своевременного выявления, предупреждения осложнений, обострений заболеваний, иных патологических состояний, их профилактики и осуществления медицинской реабилитации:</w:t>
      </w:r>
    </w:p>
    <w:p w:rsidR="00290769" w:rsidRPr="00C06868" w:rsidRDefault="00290769" w:rsidP="00290769">
      <w:pPr>
        <w:pStyle w:val="11"/>
        <w:shd w:val="clear" w:color="auto" w:fill="auto"/>
        <w:spacing w:after="0" w:line="240" w:lineRule="auto"/>
        <w:ind w:firstLine="660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диспансеризация определенных групп взрослого населения; диспансерное наблюдение женщин в период беременности. Диспансеризация направлена на раннее выявление и профилактику хронических, в том числе социально значимых заболеваний.</w:t>
      </w:r>
    </w:p>
    <w:p w:rsidR="00290769" w:rsidRPr="00C06868" w:rsidRDefault="00290769" w:rsidP="00290769">
      <w:pPr>
        <w:pStyle w:val="11"/>
        <w:shd w:val="clear" w:color="auto" w:fill="auto"/>
        <w:spacing w:after="0" w:line="240" w:lineRule="auto"/>
        <w:ind w:firstLine="660"/>
        <w:jc w:val="both"/>
        <w:rPr>
          <w:sz w:val="22"/>
          <w:szCs w:val="22"/>
        </w:rPr>
      </w:pPr>
      <w:r w:rsidRPr="00C06868">
        <w:rPr>
          <w:sz w:val="22"/>
          <w:szCs w:val="22"/>
        </w:rPr>
        <w:lastRenderedPageBreak/>
        <w:t>Данные о результатах осмотров врачами-специалистами, проведенных исследованиях, рекомендации врачей-специалистов по проведению профилактических мероприятий и лечению, а также общее заключение с комплексной оценкой состояния здоровья населения вносятся в медицинскую документацию.</w:t>
      </w:r>
    </w:p>
    <w:p w:rsidR="00C06868" w:rsidRPr="00C06868" w:rsidRDefault="00290769" w:rsidP="00C06868">
      <w:pPr>
        <w:widowControl w:val="0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2.Перечень мероприятий</w:t>
      </w:r>
      <w:r w:rsidRPr="00C06868">
        <w:rPr>
          <w:b/>
          <w:sz w:val="22"/>
          <w:szCs w:val="22"/>
        </w:rPr>
        <w:t xml:space="preserve"> </w:t>
      </w:r>
      <w:r w:rsidRPr="00C06868">
        <w:rPr>
          <w:sz w:val="22"/>
          <w:szCs w:val="22"/>
        </w:rPr>
        <w:t>по профилактике заболеваний и формированию здорового образа жизни, осуществляемых в рамках территориальной программы</w:t>
      </w:r>
      <w:r w:rsidR="00C06868" w:rsidRPr="00C06868">
        <w:rPr>
          <w:sz w:val="22"/>
          <w:szCs w:val="22"/>
        </w:rPr>
        <w:tab/>
        <w:t>1. Мероприятия по профилактике инфекционных заболеваний в соответствии с национальным календарем профилактических прививок и календарем профилактических прививок по эпидемическим показаниям, утвержденными приказом Министерства здравоохранения Российской Федерации от 21марта 2014года № 125н«Об утверждении национального календаря профилактических прививок и календаря профилактических прививок по эпидемическим показаниям».</w:t>
      </w:r>
    </w:p>
    <w:p w:rsidR="00C06868" w:rsidRPr="00C06868" w:rsidRDefault="00C06868" w:rsidP="00C06868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1.12</w:t>
      </w:r>
      <w:r w:rsidRPr="00C06868">
        <w:rPr>
          <w:sz w:val="22"/>
          <w:szCs w:val="22"/>
        </w:rPr>
        <w:t xml:space="preserve">. </w:t>
      </w:r>
      <w:r w:rsidRPr="00C06868">
        <w:rPr>
          <w:sz w:val="22"/>
          <w:szCs w:val="22"/>
          <w:u w:val="single"/>
        </w:rPr>
        <w:t>Мероприятия, направленные на предупреждение возникновения, распространения и раннее выявление неинфекционных заболеваний, а также на снижение риска их развития, предупреждение и устранение отрицательного воздействия на здоровье факторов внутренней и внешней среды, формирование здорового образа жизни:</w:t>
      </w:r>
    </w:p>
    <w:p w:rsidR="00C06868" w:rsidRPr="00C06868" w:rsidRDefault="00C06868" w:rsidP="00C06868">
      <w:pPr>
        <w:widowControl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проведение профилактических медицинских осмотров граждан (кроме контингента граждан, подлежащих соответствующим медицинским осмотрам, порядок и условия проведения которых регламентируются законодательством Российской Федерации) в соответствии с приказом Министерства здравоохранения Российской Федерации от 6 декабря 2012 года № 1011н «Об утверждении порядка проведения профилактического медицинского осмотра»;</w:t>
      </w:r>
    </w:p>
    <w:p w:rsidR="00C06868" w:rsidRPr="00C06868" w:rsidRDefault="00C06868" w:rsidP="00C06868">
      <w:pPr>
        <w:widowControl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проведение диспансеризации определенных групп взрослого населения, в</w:t>
      </w:r>
    </w:p>
    <w:p w:rsidR="00C06868" w:rsidRPr="00C06868" w:rsidRDefault="00C06868" w:rsidP="00C06868">
      <w:pPr>
        <w:widowControl w:val="0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том числе студентов, обучающихся на очной основе, в соответствии с приказом</w:t>
      </w:r>
      <w:r>
        <w:rPr>
          <w:sz w:val="22"/>
          <w:szCs w:val="22"/>
        </w:rPr>
        <w:t xml:space="preserve"> </w:t>
      </w:r>
      <w:r w:rsidRPr="00C06868">
        <w:rPr>
          <w:sz w:val="22"/>
          <w:szCs w:val="22"/>
        </w:rPr>
        <w:t>Министерства здравоохранения Российской Федерации от 26октября 2017 года</w:t>
      </w:r>
      <w:r>
        <w:rPr>
          <w:sz w:val="22"/>
          <w:szCs w:val="22"/>
        </w:rPr>
        <w:t xml:space="preserve"> </w:t>
      </w:r>
      <w:r w:rsidRPr="00C06868">
        <w:rPr>
          <w:sz w:val="22"/>
          <w:szCs w:val="22"/>
        </w:rPr>
        <w:t>№ 869н «Об утверждении порядка проведения</w:t>
      </w:r>
      <w:r>
        <w:rPr>
          <w:sz w:val="22"/>
          <w:szCs w:val="22"/>
        </w:rPr>
        <w:t xml:space="preserve"> </w:t>
      </w:r>
      <w:r w:rsidRPr="00C06868">
        <w:rPr>
          <w:sz w:val="22"/>
          <w:szCs w:val="22"/>
        </w:rPr>
        <w:t>диспансеризации определенных групп взрослого населения»;</w:t>
      </w:r>
    </w:p>
    <w:p w:rsidR="00C06868" w:rsidRPr="00C06868" w:rsidRDefault="00C06868" w:rsidP="00C06868">
      <w:pPr>
        <w:widowControl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проведение диспансерного наблюдения женщин в период беременности в соответствии с</w:t>
      </w:r>
      <w:r>
        <w:rPr>
          <w:sz w:val="22"/>
          <w:szCs w:val="22"/>
        </w:rPr>
        <w:t xml:space="preserve"> </w:t>
      </w:r>
      <w:r w:rsidRPr="00C06868">
        <w:rPr>
          <w:sz w:val="22"/>
          <w:szCs w:val="22"/>
        </w:rPr>
        <w:t>приказом Министерства здравоохранения Российской Федерации от 1 ноября 2012 года № 572н «Об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технологий)»;</w:t>
      </w:r>
    </w:p>
    <w:p w:rsidR="00C06868" w:rsidRPr="00C06868" w:rsidRDefault="00C06868" w:rsidP="00C06868">
      <w:pPr>
        <w:widowControl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 xml:space="preserve">проведение профилактических медицинских осмотров населения на туберкулёз в соответствии с Федеральным законом от 18 июня 2001года </w:t>
      </w:r>
      <w:r w:rsidRPr="00C06868">
        <w:rPr>
          <w:sz w:val="22"/>
          <w:szCs w:val="22"/>
        </w:rPr>
        <w:br/>
        <w:t>№ 77-ФЗ «О предупреждении распространения туберкулёза в Российской Федерации», постановлением Правительства Российской Федерации от</w:t>
      </w:r>
      <w:r w:rsidRPr="00C06868">
        <w:rPr>
          <w:sz w:val="22"/>
          <w:szCs w:val="22"/>
        </w:rPr>
        <w:br/>
        <w:t>25 декабря 2001 года № 892 «О реализации Федерального закона «О предупреждении распространения туберкулёза в Российской Федерации»,приказом Министерства здравоохранения Российской Федерации от 21 марта 2017 года № 124н «Об утверждении порядка и сроков проведения профилактических медицинских осмотров граждан в целях выявления туберкулеза»;</w:t>
      </w:r>
    </w:p>
    <w:p w:rsidR="00C06868" w:rsidRPr="00C06868" w:rsidRDefault="00C06868" w:rsidP="00C06868">
      <w:pPr>
        <w:widowControl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 xml:space="preserve">проведение профилактических мер освидетельствования населения на ВИЧ-инфекциюв соответствии с Федеральным законом от 30 марта 1995 года </w:t>
      </w:r>
      <w:r w:rsidRPr="00C06868">
        <w:rPr>
          <w:sz w:val="22"/>
          <w:szCs w:val="22"/>
        </w:rPr>
        <w:br/>
        <w:t xml:space="preserve">№ 38-ФЗ «О предупреждении распространения в Российской Федерации заболевания, вызываемого вирусом иммунодефицита человека </w:t>
      </w:r>
      <w:r w:rsidRPr="00C06868">
        <w:rPr>
          <w:sz w:val="22"/>
          <w:szCs w:val="22"/>
        </w:rPr>
        <w:br/>
        <w:t>(ВИЧ-инфекции)» и постановлением Правительства Российской Федерацииот 13 октября 1995 года № 1017 «Об утверждении Правил проведения обязательного медицинского освидетельствования на выявление вируса иммунодефицита человека (ВИЧ-инфекции)»;</w:t>
      </w:r>
    </w:p>
    <w:p w:rsidR="00C06868" w:rsidRPr="00C06868" w:rsidRDefault="00C06868" w:rsidP="00C06868">
      <w:pPr>
        <w:widowControl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 xml:space="preserve">проведение профилактических обследований населения на вирусные гепатиты в соответствии с приказом Министерства здравоохранения СССР от </w:t>
      </w:r>
      <w:r w:rsidRPr="00C06868">
        <w:rPr>
          <w:sz w:val="22"/>
          <w:szCs w:val="22"/>
        </w:rPr>
        <w:br/>
        <w:t>12 июля 1989 года № 408 «О мерах по снижению заболеваемости вирусными гепатитами в стране»;</w:t>
      </w:r>
    </w:p>
    <w:p w:rsidR="00C06868" w:rsidRPr="00C06868" w:rsidRDefault="00C06868" w:rsidP="00C06868">
      <w:pPr>
        <w:widowControl w:val="0"/>
        <w:ind w:firstLine="709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проведение пренатальной диагностики беременных женщин ;</w:t>
      </w:r>
    </w:p>
    <w:p w:rsidR="00C06868" w:rsidRPr="00F154FB" w:rsidRDefault="00F154FB" w:rsidP="00C06868">
      <w:pPr>
        <w:widowControl w:val="0"/>
        <w:ind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1.1</w:t>
      </w:r>
      <w:r w:rsidR="00C06868" w:rsidRPr="00C06868">
        <w:rPr>
          <w:sz w:val="22"/>
          <w:szCs w:val="22"/>
        </w:rPr>
        <w:t xml:space="preserve">3. </w:t>
      </w:r>
      <w:r w:rsidR="00C06868" w:rsidRPr="00F154FB">
        <w:rPr>
          <w:sz w:val="22"/>
          <w:szCs w:val="22"/>
          <w:u w:val="single"/>
        </w:rPr>
        <w:t>Мероприятия по формированию ответственного отношения к своему здоровью, здоровому образу жизни у граж</w:t>
      </w:r>
      <w:r>
        <w:rPr>
          <w:sz w:val="22"/>
          <w:szCs w:val="22"/>
          <w:u w:val="single"/>
        </w:rPr>
        <w:t>дан</w:t>
      </w:r>
      <w:r w:rsidR="00C06868" w:rsidRPr="00F154FB">
        <w:rPr>
          <w:sz w:val="22"/>
          <w:szCs w:val="22"/>
          <w:u w:val="single"/>
        </w:rPr>
        <w:t>:</w:t>
      </w:r>
    </w:p>
    <w:p w:rsidR="00C06868" w:rsidRPr="00C06868" w:rsidRDefault="00C06868" w:rsidP="00C06868">
      <w:pPr>
        <w:widowControl w:val="0"/>
        <w:jc w:val="both"/>
        <w:rPr>
          <w:sz w:val="22"/>
          <w:szCs w:val="22"/>
        </w:rPr>
      </w:pPr>
      <w:r w:rsidRPr="00C06868">
        <w:rPr>
          <w:sz w:val="22"/>
          <w:szCs w:val="22"/>
        </w:rPr>
        <w:tab/>
        <w:t>мероприятия по профилактике заболеваний и формированию здорового образа жизни в центрах здоровья, включая обучение основам здорового образа жизни, в том числе в школах здоровья;</w:t>
      </w:r>
    </w:p>
    <w:p w:rsidR="00C06868" w:rsidRPr="00C06868" w:rsidRDefault="00C06868" w:rsidP="00C06868">
      <w:pPr>
        <w:widowControl w:val="0"/>
        <w:ind w:firstLine="708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мероприятия по профилактике и отказу от курения, в том числе в кабинетах медицинской помощи по отказу от курения;</w:t>
      </w:r>
    </w:p>
    <w:p w:rsidR="00C06868" w:rsidRPr="00C06868" w:rsidRDefault="00C06868" w:rsidP="00C06868">
      <w:pPr>
        <w:widowControl w:val="0"/>
        <w:ind w:firstLine="708"/>
        <w:jc w:val="both"/>
        <w:rPr>
          <w:sz w:val="22"/>
          <w:szCs w:val="22"/>
        </w:rPr>
      </w:pPr>
      <w:r w:rsidRPr="00C06868">
        <w:rPr>
          <w:sz w:val="22"/>
          <w:szCs w:val="22"/>
        </w:rPr>
        <w:t>мероприятия по гигиеническому обучению и воспитанию населения в центрах медицинской профилактики, проведение мероприятий, направленныхна информирование о факторах риска для их здоровья, формирование мотивациик ведению здорового образа жизни;</w:t>
      </w:r>
    </w:p>
    <w:p w:rsidR="00E479E5" w:rsidRPr="00F154FB" w:rsidRDefault="00C06868" w:rsidP="00F154FB">
      <w:pPr>
        <w:widowControl w:val="0"/>
        <w:ind w:firstLine="708"/>
        <w:jc w:val="both"/>
        <w:rPr>
          <w:sz w:val="22"/>
          <w:szCs w:val="22"/>
        </w:rPr>
      </w:pPr>
      <w:r w:rsidRPr="00C06868">
        <w:rPr>
          <w:sz w:val="22"/>
          <w:szCs w:val="22"/>
        </w:rPr>
        <w:lastRenderedPageBreak/>
        <w:t>мероприятия по профилактике наркологических расстройств и расстройств поведения, по сокращению потребления алкоголя.</w:t>
      </w:r>
    </w:p>
    <w:p w:rsidR="00DD1FED" w:rsidRPr="00F154FB" w:rsidRDefault="002874FB" w:rsidP="0018533B">
      <w:pPr>
        <w:rPr>
          <w:rStyle w:val="a9"/>
          <w:b w:val="0"/>
          <w:sz w:val="22"/>
          <w:szCs w:val="22"/>
        </w:rPr>
      </w:pPr>
      <w:r w:rsidRPr="00F154FB">
        <w:rPr>
          <w:rStyle w:val="a9"/>
          <w:b w:val="0"/>
          <w:sz w:val="22"/>
          <w:szCs w:val="22"/>
        </w:rPr>
        <w:t>1.</w:t>
      </w:r>
      <w:r w:rsidR="00F154FB" w:rsidRPr="00F154FB">
        <w:rPr>
          <w:rStyle w:val="a9"/>
          <w:b w:val="0"/>
          <w:sz w:val="22"/>
          <w:szCs w:val="22"/>
        </w:rPr>
        <w:t>14.</w:t>
      </w:r>
      <w:bookmarkStart w:id="0" w:name="sub_1003"/>
      <w:r w:rsidR="00FB4711" w:rsidRPr="00F154FB">
        <w:rPr>
          <w:rStyle w:val="a9"/>
          <w:b w:val="0"/>
          <w:sz w:val="22"/>
          <w:szCs w:val="22"/>
        </w:rPr>
        <w:t xml:space="preserve"> </w:t>
      </w:r>
      <w:r w:rsidR="00CF7078" w:rsidRPr="00F154FB">
        <w:rPr>
          <w:rStyle w:val="a9"/>
          <w:b w:val="0"/>
          <w:sz w:val="22"/>
          <w:szCs w:val="22"/>
        </w:rPr>
        <w:t>КГБУЗ «Артемовская ГБ № 2»</w:t>
      </w:r>
      <w:r w:rsidR="00DD1FED" w:rsidRPr="00F154FB">
        <w:rPr>
          <w:rStyle w:val="a9"/>
          <w:b w:val="0"/>
          <w:sz w:val="22"/>
          <w:szCs w:val="22"/>
        </w:rPr>
        <w:t xml:space="preserve">осуществляет </w:t>
      </w:r>
      <w:r w:rsidR="003E6A4A" w:rsidRPr="00F154FB">
        <w:rPr>
          <w:rStyle w:val="a9"/>
          <w:b w:val="0"/>
          <w:sz w:val="22"/>
          <w:szCs w:val="22"/>
        </w:rPr>
        <w:t>предоставление</w:t>
      </w:r>
      <w:r w:rsidR="00F154FB" w:rsidRPr="00F154FB">
        <w:rPr>
          <w:rStyle w:val="a9"/>
          <w:b w:val="0"/>
          <w:sz w:val="22"/>
          <w:szCs w:val="22"/>
        </w:rPr>
        <w:t xml:space="preserve"> </w:t>
      </w:r>
      <w:r w:rsidR="00922B4E" w:rsidRPr="00F154FB">
        <w:rPr>
          <w:rStyle w:val="a9"/>
          <w:b w:val="0"/>
          <w:sz w:val="22"/>
          <w:szCs w:val="22"/>
        </w:rPr>
        <w:t>государственной</w:t>
      </w:r>
      <w:r w:rsidR="00BE7605" w:rsidRPr="00F154FB">
        <w:rPr>
          <w:rStyle w:val="a9"/>
          <w:b w:val="0"/>
          <w:sz w:val="22"/>
          <w:szCs w:val="22"/>
        </w:rPr>
        <w:t xml:space="preserve"> услуги</w:t>
      </w:r>
      <w:r w:rsidR="00DD1FED" w:rsidRPr="00F154FB">
        <w:rPr>
          <w:rStyle w:val="a9"/>
          <w:b w:val="0"/>
          <w:sz w:val="22"/>
          <w:szCs w:val="22"/>
        </w:rPr>
        <w:t xml:space="preserve"> через </w:t>
      </w:r>
      <w:r w:rsidR="003E6A4A" w:rsidRPr="00F154FB">
        <w:rPr>
          <w:rStyle w:val="a9"/>
          <w:b w:val="0"/>
          <w:sz w:val="22"/>
          <w:szCs w:val="22"/>
        </w:rPr>
        <w:t>струк</w:t>
      </w:r>
      <w:r w:rsidR="007E4315" w:rsidRPr="00F154FB">
        <w:rPr>
          <w:rStyle w:val="a9"/>
          <w:b w:val="0"/>
          <w:sz w:val="22"/>
          <w:szCs w:val="22"/>
        </w:rPr>
        <w:t>турные подразделения пол</w:t>
      </w:r>
      <w:r w:rsidR="00CF7078" w:rsidRPr="00F154FB">
        <w:rPr>
          <w:rStyle w:val="a9"/>
          <w:b w:val="0"/>
          <w:sz w:val="22"/>
          <w:szCs w:val="22"/>
        </w:rPr>
        <w:t xml:space="preserve">иклиники, расположенные в </w:t>
      </w:r>
      <w:r w:rsidR="00DD1FED" w:rsidRPr="00F154FB">
        <w:rPr>
          <w:rStyle w:val="a9"/>
          <w:b w:val="0"/>
          <w:sz w:val="22"/>
          <w:szCs w:val="22"/>
        </w:rPr>
        <w:t xml:space="preserve"> населенных пунктах </w:t>
      </w:r>
      <w:r w:rsidR="00FB4711" w:rsidRPr="00F154FB">
        <w:rPr>
          <w:rStyle w:val="a9"/>
          <w:b w:val="0"/>
          <w:sz w:val="22"/>
          <w:szCs w:val="22"/>
        </w:rPr>
        <w:t>Артемовского городского округа</w:t>
      </w:r>
      <w:r w:rsidR="00A57E83" w:rsidRPr="00F154FB">
        <w:rPr>
          <w:rStyle w:val="a9"/>
          <w:b w:val="0"/>
          <w:sz w:val="22"/>
          <w:szCs w:val="22"/>
        </w:rPr>
        <w:t xml:space="preserve"> (с. Кневичи; с. Ясное;с. Кролевец;</w:t>
      </w:r>
      <w:r w:rsidR="00CF7078" w:rsidRPr="00F154FB">
        <w:rPr>
          <w:rStyle w:val="a9"/>
          <w:b w:val="0"/>
          <w:sz w:val="22"/>
          <w:szCs w:val="22"/>
        </w:rPr>
        <w:t>с.</w:t>
      </w:r>
      <w:r w:rsidR="00A57E83" w:rsidRPr="00F154FB">
        <w:rPr>
          <w:rStyle w:val="a9"/>
          <w:b w:val="0"/>
          <w:sz w:val="22"/>
          <w:szCs w:val="22"/>
        </w:rPr>
        <w:t>Суражевка; с. Оленье;  г. Артем, Лазо</w:t>
      </w:r>
      <w:r w:rsidR="001113F0" w:rsidRPr="00F154FB">
        <w:rPr>
          <w:rStyle w:val="a9"/>
          <w:b w:val="0"/>
          <w:sz w:val="22"/>
          <w:szCs w:val="22"/>
        </w:rPr>
        <w:t>,</w:t>
      </w:r>
      <w:r w:rsidR="00A57E83" w:rsidRPr="00F154FB">
        <w:rPr>
          <w:rStyle w:val="a9"/>
          <w:b w:val="0"/>
          <w:sz w:val="22"/>
          <w:szCs w:val="22"/>
        </w:rPr>
        <w:t>10;</w:t>
      </w:r>
      <w:r w:rsidR="001113F0" w:rsidRPr="00F154FB">
        <w:rPr>
          <w:rStyle w:val="a9"/>
          <w:b w:val="0"/>
          <w:sz w:val="22"/>
          <w:szCs w:val="22"/>
        </w:rPr>
        <w:t xml:space="preserve"> г. Артем, ул. Кирова,</w:t>
      </w:r>
      <w:r w:rsidR="000659D3" w:rsidRPr="00F154FB">
        <w:rPr>
          <w:rStyle w:val="a9"/>
          <w:b w:val="0"/>
          <w:sz w:val="22"/>
          <w:szCs w:val="22"/>
        </w:rPr>
        <w:t>140</w:t>
      </w:r>
      <w:r w:rsidR="008B48D4" w:rsidRPr="00F154FB">
        <w:rPr>
          <w:rStyle w:val="a9"/>
          <w:b w:val="0"/>
          <w:sz w:val="22"/>
          <w:szCs w:val="22"/>
        </w:rPr>
        <w:t>;</w:t>
      </w:r>
      <w:r w:rsidR="001113F0" w:rsidRPr="00F154FB">
        <w:rPr>
          <w:rStyle w:val="a9"/>
          <w:b w:val="0"/>
          <w:sz w:val="22"/>
          <w:szCs w:val="22"/>
        </w:rPr>
        <w:t>г. Артем, ул. Кирова,</w:t>
      </w:r>
      <w:r w:rsidR="000659D3" w:rsidRPr="00F154FB">
        <w:rPr>
          <w:rStyle w:val="a9"/>
          <w:b w:val="0"/>
          <w:sz w:val="22"/>
          <w:szCs w:val="22"/>
        </w:rPr>
        <w:t>97</w:t>
      </w:r>
      <w:bookmarkEnd w:id="0"/>
      <w:r w:rsidR="008B48D4" w:rsidRPr="00F154FB">
        <w:rPr>
          <w:rStyle w:val="a9"/>
          <w:b w:val="0"/>
          <w:sz w:val="22"/>
          <w:szCs w:val="22"/>
        </w:rPr>
        <w:t>; г.Артем ул.</w:t>
      </w:r>
      <w:r w:rsidR="001113F0" w:rsidRPr="00F154FB">
        <w:rPr>
          <w:rStyle w:val="a9"/>
          <w:b w:val="0"/>
          <w:sz w:val="22"/>
          <w:szCs w:val="22"/>
        </w:rPr>
        <w:t xml:space="preserve"> Бурденко,2; г.Артем,ул.Ленина,</w:t>
      </w:r>
      <w:r w:rsidR="008B48D4" w:rsidRPr="00F154FB">
        <w:rPr>
          <w:rStyle w:val="a9"/>
          <w:b w:val="0"/>
          <w:sz w:val="22"/>
          <w:szCs w:val="22"/>
        </w:rPr>
        <w:t>11</w:t>
      </w:r>
      <w:r w:rsidR="00CF7078" w:rsidRPr="00F154FB">
        <w:rPr>
          <w:rStyle w:val="a9"/>
          <w:b w:val="0"/>
          <w:sz w:val="22"/>
          <w:szCs w:val="22"/>
        </w:rPr>
        <w:t>;г.Артем,ул.Кирова,31)</w:t>
      </w:r>
    </w:p>
    <w:p w:rsidR="009731C1" w:rsidRPr="00F154FB" w:rsidRDefault="00F154FB" w:rsidP="0018533B">
      <w:pPr>
        <w:rPr>
          <w:rStyle w:val="a9"/>
          <w:b w:val="0"/>
          <w:sz w:val="22"/>
          <w:szCs w:val="22"/>
        </w:rPr>
      </w:pPr>
      <w:r w:rsidRPr="00F154FB">
        <w:rPr>
          <w:rStyle w:val="a9"/>
          <w:b w:val="0"/>
          <w:sz w:val="22"/>
          <w:szCs w:val="22"/>
        </w:rPr>
        <w:t>1.15</w:t>
      </w:r>
      <w:r w:rsidR="006D4120" w:rsidRPr="00F154FB">
        <w:rPr>
          <w:rStyle w:val="a9"/>
          <w:b w:val="0"/>
          <w:sz w:val="22"/>
          <w:szCs w:val="22"/>
        </w:rPr>
        <w:t>.</w:t>
      </w:r>
      <w:r w:rsidR="0018533B" w:rsidRPr="00F154FB">
        <w:rPr>
          <w:rStyle w:val="a9"/>
          <w:b w:val="0"/>
          <w:sz w:val="22"/>
          <w:szCs w:val="22"/>
        </w:rPr>
        <w:t>КГБУЗ «Артемовская ГБ № 2»</w:t>
      </w:r>
      <w:r w:rsidR="009731C1" w:rsidRPr="00F154FB">
        <w:rPr>
          <w:rStyle w:val="a9"/>
          <w:b w:val="0"/>
          <w:sz w:val="22"/>
          <w:szCs w:val="22"/>
        </w:rPr>
        <w:t xml:space="preserve">обеспечивает право на оказание амбулаторно-поликлинической </w:t>
      </w:r>
      <w:r w:rsidR="00D11C0C" w:rsidRPr="00F154FB">
        <w:rPr>
          <w:rStyle w:val="a9"/>
          <w:b w:val="0"/>
          <w:sz w:val="22"/>
          <w:szCs w:val="22"/>
        </w:rPr>
        <w:t xml:space="preserve"> медицинской </w:t>
      </w:r>
      <w:r w:rsidR="009731C1" w:rsidRPr="00F154FB">
        <w:rPr>
          <w:rStyle w:val="a9"/>
          <w:b w:val="0"/>
          <w:sz w:val="22"/>
          <w:szCs w:val="22"/>
        </w:rPr>
        <w:t>помощи:</w:t>
      </w:r>
    </w:p>
    <w:p w:rsidR="009731C1" w:rsidRPr="00F154FB" w:rsidRDefault="009731C1" w:rsidP="0018533B">
      <w:pPr>
        <w:rPr>
          <w:rStyle w:val="a9"/>
          <w:b w:val="0"/>
          <w:sz w:val="22"/>
          <w:szCs w:val="22"/>
        </w:rPr>
      </w:pPr>
      <w:r w:rsidRPr="00F154FB">
        <w:rPr>
          <w:rStyle w:val="a9"/>
          <w:b w:val="0"/>
          <w:sz w:val="22"/>
          <w:szCs w:val="22"/>
        </w:rPr>
        <w:t>- при об</w:t>
      </w:r>
      <w:r w:rsidR="00F87061" w:rsidRPr="00F154FB">
        <w:rPr>
          <w:rStyle w:val="a9"/>
          <w:b w:val="0"/>
          <w:sz w:val="22"/>
          <w:szCs w:val="22"/>
        </w:rPr>
        <w:t>ращении граждан в поликлинические подразделения;</w:t>
      </w:r>
    </w:p>
    <w:p w:rsidR="009731C1" w:rsidRPr="00F154FB" w:rsidRDefault="009731C1" w:rsidP="0018533B">
      <w:pPr>
        <w:rPr>
          <w:rStyle w:val="a9"/>
          <w:b w:val="0"/>
          <w:sz w:val="22"/>
          <w:szCs w:val="22"/>
        </w:rPr>
      </w:pPr>
      <w:r w:rsidRPr="00F154FB">
        <w:rPr>
          <w:rStyle w:val="a9"/>
          <w:b w:val="0"/>
          <w:sz w:val="22"/>
          <w:szCs w:val="22"/>
        </w:rPr>
        <w:t>- при оказании медицинской помощи на дому.</w:t>
      </w:r>
    </w:p>
    <w:p w:rsidR="00D43FAA" w:rsidRPr="00F154FB" w:rsidRDefault="00F154FB" w:rsidP="0018533B">
      <w:pPr>
        <w:rPr>
          <w:rStyle w:val="a9"/>
          <w:b w:val="0"/>
          <w:sz w:val="22"/>
          <w:szCs w:val="22"/>
        </w:rPr>
      </w:pPr>
      <w:r w:rsidRPr="00F154FB">
        <w:rPr>
          <w:rStyle w:val="a9"/>
          <w:b w:val="0"/>
          <w:sz w:val="22"/>
          <w:szCs w:val="22"/>
        </w:rPr>
        <w:t>1.16</w:t>
      </w:r>
      <w:r w:rsidR="009731C1" w:rsidRPr="00F154FB">
        <w:rPr>
          <w:rStyle w:val="a9"/>
          <w:b w:val="0"/>
          <w:sz w:val="22"/>
          <w:szCs w:val="22"/>
        </w:rPr>
        <w:t xml:space="preserve">. </w:t>
      </w:r>
      <w:r w:rsidR="00D43FAA" w:rsidRPr="00F154FB">
        <w:rPr>
          <w:rStyle w:val="a9"/>
          <w:b w:val="0"/>
          <w:sz w:val="22"/>
          <w:szCs w:val="22"/>
        </w:rPr>
        <w:t>Требования к об</w:t>
      </w:r>
      <w:r w:rsidR="00D11C0C" w:rsidRPr="00F154FB">
        <w:rPr>
          <w:rStyle w:val="a9"/>
          <w:b w:val="0"/>
          <w:sz w:val="22"/>
          <w:szCs w:val="22"/>
        </w:rPr>
        <w:t xml:space="preserve">орудованию мест предоставления </w:t>
      </w:r>
      <w:r w:rsidR="0018533B" w:rsidRPr="00F154FB">
        <w:rPr>
          <w:rStyle w:val="a9"/>
          <w:b w:val="0"/>
          <w:sz w:val="22"/>
          <w:szCs w:val="22"/>
        </w:rPr>
        <w:t xml:space="preserve">государственной </w:t>
      </w:r>
      <w:r w:rsidR="00D43FAA" w:rsidRPr="00F154FB">
        <w:rPr>
          <w:rStyle w:val="a9"/>
          <w:b w:val="0"/>
          <w:sz w:val="22"/>
          <w:szCs w:val="22"/>
        </w:rPr>
        <w:t>услуги.</w:t>
      </w:r>
    </w:p>
    <w:p w:rsidR="009731C1" w:rsidRPr="00F154FB" w:rsidRDefault="009731C1" w:rsidP="0018533B">
      <w:pPr>
        <w:rPr>
          <w:rStyle w:val="a9"/>
          <w:b w:val="0"/>
          <w:sz w:val="22"/>
          <w:szCs w:val="22"/>
        </w:rPr>
      </w:pPr>
      <w:r w:rsidRPr="00F154FB">
        <w:rPr>
          <w:rStyle w:val="a9"/>
          <w:b w:val="0"/>
          <w:sz w:val="22"/>
          <w:szCs w:val="22"/>
        </w:rPr>
        <w:t xml:space="preserve">Для оказания амбулаторно-поликлинической помощи предоставляются отдельные помещения (кабинеты) в </w:t>
      </w:r>
      <w:r w:rsidR="006D4120" w:rsidRPr="00F154FB">
        <w:rPr>
          <w:rStyle w:val="a9"/>
          <w:b w:val="0"/>
          <w:sz w:val="22"/>
          <w:szCs w:val="22"/>
        </w:rPr>
        <w:t>зданиях</w:t>
      </w:r>
      <w:r w:rsidR="00F87061" w:rsidRPr="00F154FB">
        <w:rPr>
          <w:rStyle w:val="a9"/>
          <w:b w:val="0"/>
          <w:sz w:val="22"/>
          <w:szCs w:val="22"/>
        </w:rPr>
        <w:t xml:space="preserve"> поликлинических подразделений</w:t>
      </w:r>
      <w:r w:rsidRPr="00F154FB">
        <w:rPr>
          <w:rStyle w:val="a9"/>
          <w:b w:val="0"/>
          <w:sz w:val="22"/>
          <w:szCs w:val="22"/>
        </w:rPr>
        <w:t>.</w:t>
      </w:r>
    </w:p>
    <w:p w:rsidR="00D43FAA" w:rsidRPr="00F154FB" w:rsidRDefault="00D43FAA" w:rsidP="0018533B">
      <w:pPr>
        <w:rPr>
          <w:rStyle w:val="a9"/>
          <w:b w:val="0"/>
          <w:sz w:val="22"/>
          <w:szCs w:val="22"/>
        </w:rPr>
      </w:pPr>
      <w:r w:rsidRPr="00F154FB">
        <w:rPr>
          <w:rStyle w:val="a9"/>
          <w:b w:val="0"/>
          <w:sz w:val="22"/>
          <w:szCs w:val="22"/>
        </w:rPr>
        <w:t>1.</w:t>
      </w:r>
      <w:r w:rsidR="00F154FB" w:rsidRPr="00F154FB">
        <w:rPr>
          <w:rStyle w:val="a9"/>
          <w:b w:val="0"/>
          <w:sz w:val="22"/>
          <w:szCs w:val="22"/>
        </w:rPr>
        <w:t>17</w:t>
      </w:r>
      <w:r w:rsidRPr="00F154FB">
        <w:rPr>
          <w:rStyle w:val="a9"/>
          <w:b w:val="0"/>
          <w:sz w:val="22"/>
          <w:szCs w:val="22"/>
        </w:rPr>
        <w:t xml:space="preserve">. Сведения о стоимости предоставления </w:t>
      </w:r>
      <w:r w:rsidR="0018533B" w:rsidRPr="00F154FB">
        <w:rPr>
          <w:rStyle w:val="a9"/>
          <w:b w:val="0"/>
          <w:sz w:val="22"/>
          <w:szCs w:val="22"/>
        </w:rPr>
        <w:t xml:space="preserve">государственной </w:t>
      </w:r>
      <w:r w:rsidRPr="00F154FB">
        <w:rPr>
          <w:rStyle w:val="a9"/>
          <w:b w:val="0"/>
          <w:sz w:val="22"/>
          <w:szCs w:val="22"/>
        </w:rPr>
        <w:t>услуги</w:t>
      </w:r>
      <w:r w:rsidR="00F154FB" w:rsidRPr="00F154FB">
        <w:rPr>
          <w:rStyle w:val="a9"/>
          <w:b w:val="0"/>
          <w:sz w:val="22"/>
          <w:szCs w:val="22"/>
        </w:rPr>
        <w:t>:</w:t>
      </w:r>
    </w:p>
    <w:p w:rsidR="009731C1" w:rsidRPr="00F154FB" w:rsidRDefault="00F154FB" w:rsidP="0018533B">
      <w:pPr>
        <w:rPr>
          <w:rStyle w:val="a9"/>
          <w:b w:val="0"/>
          <w:sz w:val="22"/>
          <w:szCs w:val="22"/>
        </w:rPr>
      </w:pPr>
      <w:r w:rsidRPr="00F154FB">
        <w:rPr>
          <w:rStyle w:val="a9"/>
          <w:b w:val="0"/>
          <w:sz w:val="22"/>
          <w:szCs w:val="22"/>
        </w:rPr>
        <w:t>1.17</w:t>
      </w:r>
      <w:r w:rsidR="00D43FAA" w:rsidRPr="00F154FB">
        <w:rPr>
          <w:rStyle w:val="a9"/>
          <w:b w:val="0"/>
          <w:sz w:val="22"/>
          <w:szCs w:val="22"/>
        </w:rPr>
        <w:t xml:space="preserve">.1 </w:t>
      </w:r>
      <w:r w:rsidR="009731C1" w:rsidRPr="00F154FB">
        <w:rPr>
          <w:rStyle w:val="a9"/>
          <w:b w:val="0"/>
          <w:sz w:val="22"/>
          <w:szCs w:val="22"/>
        </w:rPr>
        <w:t xml:space="preserve"> Амбулаторно-поликлиническая помощь</w:t>
      </w:r>
      <w:r w:rsidR="003056C5" w:rsidRPr="00F154FB">
        <w:rPr>
          <w:rStyle w:val="a9"/>
          <w:b w:val="0"/>
          <w:sz w:val="22"/>
          <w:szCs w:val="22"/>
        </w:rPr>
        <w:t xml:space="preserve"> предоставляется</w:t>
      </w:r>
      <w:r w:rsidR="00D43FAA" w:rsidRPr="00F154FB">
        <w:rPr>
          <w:rStyle w:val="a9"/>
          <w:b w:val="0"/>
          <w:sz w:val="22"/>
          <w:szCs w:val="22"/>
        </w:rPr>
        <w:t xml:space="preserve"> бесплатно </w:t>
      </w:r>
      <w:r w:rsidR="009731C1" w:rsidRPr="00F154FB">
        <w:rPr>
          <w:rStyle w:val="a9"/>
          <w:b w:val="0"/>
          <w:sz w:val="22"/>
          <w:szCs w:val="22"/>
        </w:rPr>
        <w:t xml:space="preserve">в соответствии </w:t>
      </w:r>
      <w:r w:rsidR="008E7DA4" w:rsidRPr="00F154FB">
        <w:rPr>
          <w:rStyle w:val="a9"/>
          <w:b w:val="0"/>
          <w:sz w:val="22"/>
          <w:szCs w:val="22"/>
        </w:rPr>
        <w:t xml:space="preserve">с Программой государственных гарантий по оказанию бесплатной медицинской помощи населению Приморского края и </w:t>
      </w:r>
      <w:r w:rsidR="009731C1" w:rsidRPr="00F154FB">
        <w:rPr>
          <w:rStyle w:val="a9"/>
          <w:b w:val="0"/>
          <w:sz w:val="22"/>
          <w:szCs w:val="22"/>
        </w:rPr>
        <w:t>со стандартами медицинской помощи.</w:t>
      </w:r>
    </w:p>
    <w:p w:rsidR="00587B68" w:rsidRPr="00F154FB" w:rsidRDefault="00F154FB" w:rsidP="0018533B">
      <w:pPr>
        <w:rPr>
          <w:rStyle w:val="a9"/>
          <w:b w:val="0"/>
          <w:sz w:val="22"/>
          <w:szCs w:val="22"/>
        </w:rPr>
      </w:pPr>
      <w:r w:rsidRPr="00F154FB">
        <w:rPr>
          <w:rStyle w:val="a9"/>
          <w:b w:val="0"/>
          <w:sz w:val="22"/>
          <w:szCs w:val="22"/>
        </w:rPr>
        <w:t>1.17</w:t>
      </w:r>
      <w:r w:rsidR="000E4581" w:rsidRPr="00F154FB">
        <w:rPr>
          <w:rStyle w:val="a9"/>
          <w:b w:val="0"/>
          <w:sz w:val="22"/>
          <w:szCs w:val="22"/>
        </w:rPr>
        <w:t xml:space="preserve">.2. </w:t>
      </w:r>
      <w:r w:rsidR="003056C5" w:rsidRPr="00F154FB">
        <w:rPr>
          <w:rStyle w:val="a9"/>
          <w:b w:val="0"/>
          <w:sz w:val="22"/>
          <w:szCs w:val="22"/>
        </w:rPr>
        <w:t>Все</w:t>
      </w:r>
      <w:r w:rsidR="009731C1" w:rsidRPr="00F154FB">
        <w:rPr>
          <w:rStyle w:val="a9"/>
          <w:b w:val="0"/>
          <w:sz w:val="22"/>
          <w:szCs w:val="22"/>
        </w:rPr>
        <w:t xml:space="preserve"> виды первичной медико-санитарной и специализированной </w:t>
      </w:r>
      <w:r w:rsidR="00587B68" w:rsidRPr="00F154FB">
        <w:rPr>
          <w:rStyle w:val="a9"/>
          <w:b w:val="0"/>
          <w:sz w:val="22"/>
          <w:szCs w:val="22"/>
        </w:rPr>
        <w:t xml:space="preserve"> амбулаторно-</w:t>
      </w:r>
      <w:r w:rsidR="009731C1" w:rsidRPr="00F154FB">
        <w:rPr>
          <w:rStyle w:val="a9"/>
          <w:b w:val="0"/>
          <w:sz w:val="22"/>
          <w:szCs w:val="22"/>
        </w:rPr>
        <w:t>поликлинической медицинской помощи финансируются за счет средств обязате</w:t>
      </w:r>
      <w:r w:rsidR="00587B68" w:rsidRPr="00F154FB">
        <w:rPr>
          <w:rStyle w:val="a9"/>
          <w:b w:val="0"/>
          <w:sz w:val="22"/>
          <w:szCs w:val="22"/>
        </w:rPr>
        <w:t xml:space="preserve">льного медицинского страхования и бюджета </w:t>
      </w:r>
      <w:r w:rsidR="0018533B" w:rsidRPr="00F154FB">
        <w:rPr>
          <w:rStyle w:val="a9"/>
          <w:b w:val="0"/>
          <w:sz w:val="22"/>
          <w:szCs w:val="22"/>
        </w:rPr>
        <w:t>Приморского края.</w:t>
      </w:r>
    </w:p>
    <w:p w:rsidR="001F2CDB" w:rsidRPr="00F154FB" w:rsidRDefault="00F154FB" w:rsidP="00F154FB">
      <w:pPr>
        <w:widowControl w:val="0"/>
        <w:jc w:val="both"/>
        <w:rPr>
          <w:sz w:val="22"/>
          <w:szCs w:val="22"/>
        </w:rPr>
      </w:pPr>
      <w:r w:rsidRPr="00F154FB">
        <w:rPr>
          <w:rStyle w:val="a9"/>
          <w:b w:val="0"/>
          <w:sz w:val="22"/>
          <w:szCs w:val="22"/>
        </w:rPr>
        <w:t>1.17</w:t>
      </w:r>
      <w:r w:rsidR="001F2CDB" w:rsidRPr="00F154FB">
        <w:rPr>
          <w:rStyle w:val="a9"/>
          <w:b w:val="0"/>
          <w:sz w:val="22"/>
          <w:szCs w:val="22"/>
        </w:rPr>
        <w:t>.3.</w:t>
      </w:r>
      <w:r w:rsidR="001F2CDB" w:rsidRPr="00F154FB">
        <w:rPr>
          <w:sz w:val="22"/>
          <w:szCs w:val="22"/>
        </w:rPr>
        <w:t xml:space="preserve"> Оказание медицинской помощи иностранным гражданам осуществляется в соответствии с Правилами, </w:t>
      </w:r>
      <w:r w:rsidRPr="00F154FB">
        <w:rPr>
          <w:sz w:val="22"/>
          <w:szCs w:val="22"/>
        </w:rPr>
        <w:t>утвержденными Постановлением Правительства Российской Федерации от 6 марта 2013 года № 186 «Об утверждении Правил оказания медицинской помощи иностранным гражданам на территории Российской Федерации».</w:t>
      </w:r>
    </w:p>
    <w:p w:rsidR="00DE5CB2" w:rsidRPr="00F154FB" w:rsidRDefault="00587B68" w:rsidP="006E36FC">
      <w:pPr>
        <w:rPr>
          <w:rStyle w:val="a9"/>
          <w:b w:val="0"/>
          <w:sz w:val="22"/>
          <w:szCs w:val="22"/>
        </w:rPr>
      </w:pPr>
      <w:r w:rsidRPr="00F154FB">
        <w:rPr>
          <w:rStyle w:val="a9"/>
          <w:b w:val="0"/>
          <w:sz w:val="22"/>
          <w:szCs w:val="22"/>
        </w:rPr>
        <w:t>1.14</w:t>
      </w:r>
      <w:r w:rsidR="00AD5A6F" w:rsidRPr="00F154FB">
        <w:rPr>
          <w:rStyle w:val="a9"/>
          <w:b w:val="0"/>
          <w:sz w:val="22"/>
          <w:szCs w:val="22"/>
        </w:rPr>
        <w:t>.4</w:t>
      </w:r>
      <w:r w:rsidR="000E4581" w:rsidRPr="00F154FB">
        <w:rPr>
          <w:rStyle w:val="a9"/>
          <w:b w:val="0"/>
          <w:sz w:val="22"/>
          <w:szCs w:val="22"/>
        </w:rPr>
        <w:t>. Оказание платных медицинских услуг производится в соответствии с</w:t>
      </w:r>
      <w:r w:rsidR="00DE5CB2" w:rsidRPr="00F154FB">
        <w:rPr>
          <w:rStyle w:val="a9"/>
          <w:b w:val="0"/>
          <w:sz w:val="22"/>
          <w:szCs w:val="22"/>
        </w:rPr>
        <w:t xml:space="preserve"> :</w:t>
      </w:r>
    </w:p>
    <w:p w:rsidR="00F154FB" w:rsidRPr="00F154FB" w:rsidRDefault="00DE5CB2" w:rsidP="006E36FC">
      <w:pPr>
        <w:rPr>
          <w:rStyle w:val="a9"/>
          <w:b w:val="0"/>
          <w:sz w:val="22"/>
          <w:szCs w:val="22"/>
        </w:rPr>
      </w:pPr>
      <w:r w:rsidRPr="00F154FB">
        <w:rPr>
          <w:rStyle w:val="a9"/>
          <w:b w:val="0"/>
          <w:sz w:val="22"/>
          <w:szCs w:val="22"/>
        </w:rPr>
        <w:t>-</w:t>
      </w:r>
      <w:r w:rsidR="00F154FB" w:rsidRPr="00F154FB">
        <w:rPr>
          <w:rStyle w:val="a9"/>
          <w:b w:val="0"/>
          <w:sz w:val="22"/>
          <w:szCs w:val="22"/>
        </w:rPr>
        <w:t xml:space="preserve"> </w:t>
      </w:r>
      <w:hyperlink r:id="rId9" w:history="1">
        <w:r w:rsidR="00F154FB" w:rsidRPr="00F154FB">
          <w:rPr>
            <w:sz w:val="22"/>
            <w:szCs w:val="22"/>
          </w:rPr>
          <w:t>Постановление</w:t>
        </w:r>
      </w:hyperlink>
      <w:r w:rsidR="00F154FB" w:rsidRPr="00F154FB">
        <w:rPr>
          <w:sz w:val="22"/>
          <w:szCs w:val="22"/>
        </w:rPr>
        <w:t xml:space="preserve">м Правительства Российской Федерации от 4 октября 2012 года № 1006 «Об утверждении Правил предоставления медицинскими организациями платных медицинских услуг» </w:t>
      </w:r>
      <w:r w:rsidR="00F154FB" w:rsidRPr="00F154FB">
        <w:rPr>
          <w:rStyle w:val="a9"/>
          <w:b w:val="0"/>
          <w:sz w:val="22"/>
          <w:szCs w:val="22"/>
        </w:rPr>
        <w:t xml:space="preserve"> </w:t>
      </w:r>
    </w:p>
    <w:p w:rsidR="000E4581" w:rsidRPr="00F154FB" w:rsidRDefault="00DE5CB2" w:rsidP="006E36FC">
      <w:pPr>
        <w:rPr>
          <w:rStyle w:val="a9"/>
          <w:b w:val="0"/>
          <w:sz w:val="22"/>
          <w:szCs w:val="22"/>
        </w:rPr>
      </w:pPr>
      <w:r w:rsidRPr="00F154FB">
        <w:rPr>
          <w:rStyle w:val="a9"/>
          <w:b w:val="0"/>
          <w:sz w:val="22"/>
          <w:szCs w:val="22"/>
        </w:rPr>
        <w:t>-</w:t>
      </w:r>
      <w:r w:rsidR="0018533B" w:rsidRPr="00F154FB">
        <w:rPr>
          <w:rStyle w:val="a9"/>
          <w:b w:val="0"/>
          <w:sz w:val="22"/>
          <w:szCs w:val="22"/>
        </w:rPr>
        <w:t>Нормативными документами, утвержденными департаментом здравоохранения Приморского края.</w:t>
      </w:r>
    </w:p>
    <w:p w:rsidR="0018533B" w:rsidRPr="00F154FB" w:rsidRDefault="00DE5CB2" w:rsidP="0018533B">
      <w:pPr>
        <w:rPr>
          <w:rStyle w:val="a9"/>
          <w:b w:val="0"/>
          <w:sz w:val="22"/>
          <w:szCs w:val="22"/>
        </w:rPr>
      </w:pPr>
      <w:r w:rsidRPr="00F154FB">
        <w:rPr>
          <w:rStyle w:val="a9"/>
          <w:b w:val="0"/>
          <w:sz w:val="22"/>
          <w:szCs w:val="22"/>
        </w:rPr>
        <w:t xml:space="preserve">-Положением об оказании платных услуг в </w:t>
      </w:r>
      <w:r w:rsidR="0018533B" w:rsidRPr="00F154FB">
        <w:rPr>
          <w:rStyle w:val="a9"/>
          <w:b w:val="0"/>
          <w:sz w:val="22"/>
          <w:szCs w:val="22"/>
        </w:rPr>
        <w:t>КГБУЗ «Артемовская ГБ № 2»</w:t>
      </w:r>
    </w:p>
    <w:p w:rsidR="0018533B" w:rsidRDefault="0018533B" w:rsidP="006E36FC">
      <w:pPr>
        <w:rPr>
          <w:rStyle w:val="a9"/>
          <w:b w:val="0"/>
        </w:rPr>
      </w:pPr>
    </w:p>
    <w:p w:rsidR="008F6D1F" w:rsidRPr="00DC1A70" w:rsidRDefault="00657BD7" w:rsidP="00F154FB">
      <w:pPr>
        <w:jc w:val="center"/>
        <w:rPr>
          <w:rStyle w:val="a9"/>
          <w:b w:val="0"/>
          <w:sz w:val="22"/>
          <w:szCs w:val="22"/>
        </w:rPr>
      </w:pPr>
      <w:r w:rsidRPr="00DC1A70">
        <w:rPr>
          <w:rStyle w:val="a9"/>
          <w:sz w:val="22"/>
          <w:szCs w:val="22"/>
        </w:rPr>
        <w:t>II.</w:t>
      </w:r>
      <w:r w:rsidR="008F6D1F" w:rsidRPr="00DC1A70">
        <w:rPr>
          <w:rStyle w:val="a9"/>
          <w:sz w:val="22"/>
          <w:szCs w:val="22"/>
        </w:rPr>
        <w:t>Требования</w:t>
      </w:r>
      <w:r w:rsidR="000E0242" w:rsidRPr="00DC1A70">
        <w:rPr>
          <w:rStyle w:val="a9"/>
          <w:sz w:val="22"/>
          <w:szCs w:val="22"/>
        </w:rPr>
        <w:t xml:space="preserve"> к порядку предоставления </w:t>
      </w:r>
      <w:r w:rsidR="0018533B" w:rsidRPr="00DC1A70">
        <w:rPr>
          <w:rStyle w:val="a9"/>
          <w:sz w:val="22"/>
          <w:szCs w:val="22"/>
        </w:rPr>
        <w:t xml:space="preserve">государственной </w:t>
      </w:r>
      <w:r w:rsidR="00D13497" w:rsidRPr="00DC1A70">
        <w:rPr>
          <w:rStyle w:val="a9"/>
          <w:sz w:val="22"/>
          <w:szCs w:val="22"/>
        </w:rPr>
        <w:t>услуги</w:t>
      </w:r>
      <w:r w:rsidR="006D6A6C" w:rsidRPr="00DC1A70">
        <w:rPr>
          <w:rStyle w:val="a9"/>
          <w:sz w:val="22"/>
          <w:szCs w:val="22"/>
        </w:rPr>
        <w:t>.</w:t>
      </w:r>
    </w:p>
    <w:p w:rsidR="00474302" w:rsidRPr="00DC1A70" w:rsidRDefault="00A455E0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 xml:space="preserve">2.1. Порядок информирования о порядке предоставления </w:t>
      </w:r>
      <w:r w:rsidR="0018533B" w:rsidRPr="00DC1A70">
        <w:rPr>
          <w:rStyle w:val="a9"/>
          <w:b w:val="0"/>
          <w:sz w:val="22"/>
          <w:szCs w:val="22"/>
        </w:rPr>
        <w:t xml:space="preserve">государственной </w:t>
      </w:r>
      <w:r w:rsidRPr="00DC1A70">
        <w:rPr>
          <w:rStyle w:val="a9"/>
          <w:b w:val="0"/>
          <w:sz w:val="22"/>
          <w:szCs w:val="22"/>
        </w:rPr>
        <w:t>услуги.</w:t>
      </w:r>
    </w:p>
    <w:p w:rsidR="00A455E0" w:rsidRPr="00DC1A70" w:rsidRDefault="00A455E0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>2.1.1. Информация о местонах</w:t>
      </w:r>
      <w:r w:rsidR="00F87061" w:rsidRPr="00DC1A70">
        <w:rPr>
          <w:rStyle w:val="a9"/>
          <w:b w:val="0"/>
          <w:sz w:val="22"/>
          <w:szCs w:val="22"/>
        </w:rPr>
        <w:t>ождении и графи</w:t>
      </w:r>
      <w:r w:rsidR="00CB14EB" w:rsidRPr="00DC1A70">
        <w:rPr>
          <w:rStyle w:val="a9"/>
          <w:b w:val="0"/>
          <w:sz w:val="22"/>
          <w:szCs w:val="22"/>
        </w:rPr>
        <w:t xml:space="preserve">ке работы поликлинических </w:t>
      </w:r>
      <w:r w:rsidR="00F06057" w:rsidRPr="00DC1A70">
        <w:rPr>
          <w:rStyle w:val="a9"/>
          <w:b w:val="0"/>
          <w:sz w:val="22"/>
          <w:szCs w:val="22"/>
        </w:rPr>
        <w:t>подраз</w:t>
      </w:r>
      <w:r w:rsidR="00F87061" w:rsidRPr="00DC1A70">
        <w:rPr>
          <w:rStyle w:val="a9"/>
          <w:b w:val="0"/>
          <w:sz w:val="22"/>
          <w:szCs w:val="22"/>
        </w:rPr>
        <w:t>делений больницы</w:t>
      </w:r>
      <w:r w:rsidR="00F87FD1" w:rsidRPr="00DC1A70">
        <w:rPr>
          <w:rStyle w:val="a9"/>
          <w:b w:val="0"/>
          <w:sz w:val="22"/>
          <w:szCs w:val="22"/>
        </w:rPr>
        <w:t>:</w:t>
      </w:r>
    </w:p>
    <w:p w:rsidR="00A455E0" w:rsidRPr="00DC1A70" w:rsidRDefault="00A455E0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 xml:space="preserve">- </w:t>
      </w:r>
      <w:r w:rsidRPr="00DC1A70">
        <w:rPr>
          <w:rStyle w:val="a9"/>
          <w:b w:val="0"/>
          <w:i/>
          <w:sz w:val="22"/>
          <w:szCs w:val="22"/>
        </w:rPr>
        <w:t>П</w:t>
      </w:r>
      <w:r w:rsidR="00A06644" w:rsidRPr="00DC1A70">
        <w:rPr>
          <w:rStyle w:val="a9"/>
          <w:b w:val="0"/>
          <w:i/>
          <w:sz w:val="22"/>
          <w:szCs w:val="22"/>
        </w:rPr>
        <w:t xml:space="preserve">оликлиника </w:t>
      </w:r>
      <w:r w:rsidR="00C121B0" w:rsidRPr="00DC1A70">
        <w:rPr>
          <w:rStyle w:val="a9"/>
          <w:b w:val="0"/>
          <w:i/>
          <w:sz w:val="22"/>
          <w:szCs w:val="22"/>
        </w:rPr>
        <w:t>(</w:t>
      </w:r>
      <w:r w:rsidR="00A030CD" w:rsidRPr="00DC1A70">
        <w:rPr>
          <w:rStyle w:val="a9"/>
          <w:b w:val="0"/>
          <w:i/>
          <w:sz w:val="22"/>
          <w:szCs w:val="22"/>
        </w:rPr>
        <w:t>г. Артем, ул. Лазо д.10</w:t>
      </w:r>
      <w:r w:rsidR="00C121B0" w:rsidRPr="00DC1A70">
        <w:rPr>
          <w:rStyle w:val="a9"/>
          <w:b w:val="0"/>
          <w:i/>
          <w:sz w:val="22"/>
          <w:szCs w:val="22"/>
        </w:rPr>
        <w:t>)</w:t>
      </w:r>
    </w:p>
    <w:p w:rsidR="00A030CD" w:rsidRPr="00DC1A70" w:rsidRDefault="00A455E0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 xml:space="preserve">Телефон регистратуры: </w:t>
      </w:r>
      <w:r w:rsidR="00A06644" w:rsidRPr="00DC1A70">
        <w:rPr>
          <w:rStyle w:val="a9"/>
          <w:b w:val="0"/>
          <w:sz w:val="22"/>
          <w:szCs w:val="22"/>
        </w:rPr>
        <w:t>(842337</w:t>
      </w:r>
      <w:r w:rsidR="001359E7" w:rsidRPr="00DC1A70">
        <w:rPr>
          <w:rStyle w:val="a9"/>
          <w:b w:val="0"/>
          <w:sz w:val="22"/>
          <w:szCs w:val="22"/>
        </w:rPr>
        <w:t xml:space="preserve">) </w:t>
      </w:r>
      <w:r w:rsidR="00A06644" w:rsidRPr="00DC1A70">
        <w:rPr>
          <w:rStyle w:val="a9"/>
          <w:b w:val="0"/>
          <w:sz w:val="22"/>
          <w:szCs w:val="22"/>
        </w:rPr>
        <w:t>4-34-9</w:t>
      </w:r>
      <w:r w:rsidRPr="00DC1A70">
        <w:rPr>
          <w:rStyle w:val="a9"/>
          <w:b w:val="0"/>
          <w:sz w:val="22"/>
          <w:szCs w:val="22"/>
        </w:rPr>
        <w:t xml:space="preserve">3; </w:t>
      </w:r>
    </w:p>
    <w:p w:rsidR="00A455E0" w:rsidRPr="00DC1A70" w:rsidRDefault="00A455E0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 xml:space="preserve">Телефон регистратуры </w:t>
      </w:r>
      <w:r w:rsidR="00A06644" w:rsidRPr="00DC1A70">
        <w:rPr>
          <w:rStyle w:val="a9"/>
          <w:b w:val="0"/>
          <w:sz w:val="22"/>
          <w:szCs w:val="22"/>
        </w:rPr>
        <w:t>предварительной записи:(842337</w:t>
      </w:r>
      <w:r w:rsidR="001359E7" w:rsidRPr="00DC1A70">
        <w:rPr>
          <w:rStyle w:val="a9"/>
          <w:b w:val="0"/>
          <w:sz w:val="22"/>
          <w:szCs w:val="22"/>
        </w:rPr>
        <w:t xml:space="preserve">) </w:t>
      </w:r>
      <w:r w:rsidR="00A06644" w:rsidRPr="00DC1A70">
        <w:rPr>
          <w:rStyle w:val="a9"/>
          <w:b w:val="0"/>
          <w:sz w:val="22"/>
          <w:szCs w:val="22"/>
        </w:rPr>
        <w:t xml:space="preserve"> 3-11-88</w:t>
      </w:r>
    </w:p>
    <w:p w:rsidR="00A030CD" w:rsidRPr="00DC1A70" w:rsidRDefault="00A455E0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 xml:space="preserve">Телефон главного врача: </w:t>
      </w:r>
      <w:r w:rsidR="00A06644" w:rsidRPr="00DC1A70">
        <w:rPr>
          <w:rStyle w:val="a9"/>
          <w:b w:val="0"/>
          <w:sz w:val="22"/>
          <w:szCs w:val="22"/>
        </w:rPr>
        <w:t>(842337</w:t>
      </w:r>
      <w:r w:rsidR="001359E7" w:rsidRPr="00DC1A70">
        <w:rPr>
          <w:rStyle w:val="a9"/>
          <w:b w:val="0"/>
          <w:sz w:val="22"/>
          <w:szCs w:val="22"/>
        </w:rPr>
        <w:t xml:space="preserve">) </w:t>
      </w:r>
      <w:r w:rsidR="00A06644" w:rsidRPr="00DC1A70">
        <w:rPr>
          <w:rStyle w:val="a9"/>
          <w:b w:val="0"/>
          <w:sz w:val="22"/>
          <w:szCs w:val="22"/>
        </w:rPr>
        <w:t>3-00-62</w:t>
      </w:r>
      <w:r w:rsidRPr="00DC1A70">
        <w:rPr>
          <w:rStyle w:val="a9"/>
          <w:b w:val="0"/>
          <w:sz w:val="22"/>
          <w:szCs w:val="22"/>
        </w:rPr>
        <w:t xml:space="preserve">; </w:t>
      </w:r>
    </w:p>
    <w:p w:rsidR="00A455E0" w:rsidRPr="00DC1A70" w:rsidRDefault="00A455E0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 xml:space="preserve">Телефон зам.главного врача по амбулаторно-поликлинической помощи: </w:t>
      </w:r>
      <w:r w:rsidR="00A06644" w:rsidRPr="00DC1A70">
        <w:rPr>
          <w:rStyle w:val="a9"/>
          <w:b w:val="0"/>
          <w:sz w:val="22"/>
          <w:szCs w:val="22"/>
        </w:rPr>
        <w:t>(842337</w:t>
      </w:r>
      <w:r w:rsidR="001359E7" w:rsidRPr="00DC1A70">
        <w:rPr>
          <w:rStyle w:val="a9"/>
          <w:b w:val="0"/>
          <w:sz w:val="22"/>
          <w:szCs w:val="22"/>
        </w:rPr>
        <w:t xml:space="preserve">) </w:t>
      </w:r>
      <w:r w:rsidR="00A06644" w:rsidRPr="00DC1A70">
        <w:rPr>
          <w:rStyle w:val="a9"/>
          <w:b w:val="0"/>
          <w:sz w:val="22"/>
          <w:szCs w:val="22"/>
        </w:rPr>
        <w:t>4-22-3</w:t>
      </w:r>
    </w:p>
    <w:p w:rsidR="00A030CD" w:rsidRPr="00DC1A70" w:rsidRDefault="00A455E0" w:rsidP="006E36FC">
      <w:pPr>
        <w:rPr>
          <w:rStyle w:val="a9"/>
          <w:b w:val="0"/>
          <w:i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>-</w:t>
      </w:r>
      <w:r w:rsidR="00A06644" w:rsidRPr="00DC1A70">
        <w:rPr>
          <w:rStyle w:val="a9"/>
          <w:b w:val="0"/>
          <w:i/>
          <w:sz w:val="22"/>
          <w:szCs w:val="22"/>
        </w:rPr>
        <w:t xml:space="preserve">Поликлиническое отделение </w:t>
      </w:r>
      <w:r w:rsidR="00C121B0" w:rsidRPr="00DC1A70">
        <w:rPr>
          <w:rStyle w:val="a9"/>
          <w:b w:val="0"/>
          <w:i/>
          <w:sz w:val="22"/>
          <w:szCs w:val="22"/>
        </w:rPr>
        <w:t xml:space="preserve"> (г. Артем, ул. Бурденко, 2)</w:t>
      </w:r>
    </w:p>
    <w:p w:rsidR="00A455E0" w:rsidRPr="00DC1A70" w:rsidRDefault="00A06644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>Телефон регистратуры: 4-51-55</w:t>
      </w:r>
      <w:r w:rsidR="00A455E0" w:rsidRPr="00DC1A70">
        <w:rPr>
          <w:rStyle w:val="a9"/>
          <w:b w:val="0"/>
          <w:sz w:val="22"/>
          <w:szCs w:val="22"/>
        </w:rPr>
        <w:t>.</w:t>
      </w:r>
    </w:p>
    <w:p w:rsidR="00A455E0" w:rsidRPr="00DC1A70" w:rsidRDefault="00A455E0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>Те</w:t>
      </w:r>
      <w:r w:rsidR="00A06644" w:rsidRPr="00DC1A70">
        <w:rPr>
          <w:rStyle w:val="a9"/>
          <w:b w:val="0"/>
          <w:sz w:val="22"/>
          <w:szCs w:val="22"/>
        </w:rPr>
        <w:t>лефон заведующего: 4-51-71</w:t>
      </w:r>
      <w:r w:rsidRPr="00DC1A70">
        <w:rPr>
          <w:rStyle w:val="a9"/>
          <w:b w:val="0"/>
          <w:sz w:val="22"/>
          <w:szCs w:val="22"/>
        </w:rPr>
        <w:t>;</w:t>
      </w:r>
    </w:p>
    <w:p w:rsidR="001113F0" w:rsidRPr="00DC1A70" w:rsidRDefault="00A06644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 xml:space="preserve">- </w:t>
      </w:r>
      <w:r w:rsidRPr="00DC1A70">
        <w:rPr>
          <w:rStyle w:val="a9"/>
          <w:b w:val="0"/>
          <w:i/>
          <w:sz w:val="22"/>
          <w:szCs w:val="22"/>
        </w:rPr>
        <w:t>Поликлиническое отделение</w:t>
      </w:r>
      <w:r w:rsidR="00C121B0" w:rsidRPr="00DC1A70">
        <w:rPr>
          <w:rStyle w:val="a9"/>
          <w:b w:val="0"/>
          <w:i/>
          <w:sz w:val="22"/>
          <w:szCs w:val="22"/>
        </w:rPr>
        <w:t>(</w:t>
      </w:r>
      <w:r w:rsidR="00A030CD" w:rsidRPr="00DC1A70">
        <w:rPr>
          <w:rStyle w:val="a9"/>
          <w:b w:val="0"/>
          <w:i/>
          <w:sz w:val="22"/>
          <w:szCs w:val="22"/>
        </w:rPr>
        <w:t>г. Артем,  ул. Ленина, 11</w:t>
      </w:r>
      <w:r w:rsidR="00C121B0" w:rsidRPr="00DC1A70">
        <w:rPr>
          <w:rStyle w:val="a9"/>
          <w:b w:val="0"/>
          <w:i/>
          <w:sz w:val="22"/>
          <w:szCs w:val="22"/>
        </w:rPr>
        <w:t>)</w:t>
      </w:r>
    </w:p>
    <w:p w:rsidR="00A455E0" w:rsidRPr="00DC1A70" w:rsidRDefault="00014746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>Телефон регистратуры: 9-44-33</w:t>
      </w:r>
    </w:p>
    <w:p w:rsidR="00A455E0" w:rsidRPr="00DC1A70" w:rsidRDefault="00A455E0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>Те</w:t>
      </w:r>
      <w:r w:rsidR="00014746" w:rsidRPr="00DC1A70">
        <w:rPr>
          <w:rStyle w:val="a9"/>
          <w:b w:val="0"/>
          <w:sz w:val="22"/>
          <w:szCs w:val="22"/>
        </w:rPr>
        <w:t>лефон заведующего: 9-46-34</w:t>
      </w:r>
    </w:p>
    <w:p w:rsidR="00A030CD" w:rsidRPr="00DC1A70" w:rsidRDefault="00A030CD" w:rsidP="006E36FC">
      <w:pPr>
        <w:rPr>
          <w:rStyle w:val="a9"/>
          <w:b w:val="0"/>
          <w:i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>-</w:t>
      </w:r>
      <w:r w:rsidR="00014746" w:rsidRPr="00DC1A70">
        <w:rPr>
          <w:rStyle w:val="a9"/>
          <w:b w:val="0"/>
          <w:i/>
          <w:sz w:val="22"/>
          <w:szCs w:val="22"/>
        </w:rPr>
        <w:t xml:space="preserve">Поликлиническое отделение </w:t>
      </w:r>
      <w:r w:rsidR="00C121B0" w:rsidRPr="00DC1A70">
        <w:rPr>
          <w:rStyle w:val="a9"/>
          <w:b w:val="0"/>
          <w:i/>
          <w:sz w:val="22"/>
          <w:szCs w:val="22"/>
        </w:rPr>
        <w:t xml:space="preserve">( </w:t>
      </w:r>
      <w:r w:rsidRPr="00DC1A70">
        <w:rPr>
          <w:rStyle w:val="a9"/>
          <w:b w:val="0"/>
          <w:i/>
          <w:sz w:val="22"/>
          <w:szCs w:val="22"/>
        </w:rPr>
        <w:t>г. Артем, с. Кневичи, ул.Ц.Кневичи, 3</w:t>
      </w:r>
      <w:r w:rsidR="00C121B0" w:rsidRPr="00DC1A70">
        <w:rPr>
          <w:rStyle w:val="a9"/>
          <w:b w:val="0"/>
          <w:i/>
          <w:sz w:val="22"/>
          <w:szCs w:val="22"/>
        </w:rPr>
        <w:t>)</w:t>
      </w:r>
    </w:p>
    <w:p w:rsidR="00A455E0" w:rsidRPr="00DC1A70" w:rsidRDefault="00014746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>Телефон регистратуры: 3-</w:t>
      </w:r>
      <w:r w:rsidR="00A455E0" w:rsidRPr="00DC1A70">
        <w:rPr>
          <w:rStyle w:val="a9"/>
          <w:b w:val="0"/>
          <w:sz w:val="22"/>
          <w:szCs w:val="22"/>
        </w:rPr>
        <w:t>9</w:t>
      </w:r>
      <w:r w:rsidRPr="00DC1A70">
        <w:rPr>
          <w:rStyle w:val="a9"/>
          <w:b w:val="0"/>
          <w:sz w:val="22"/>
          <w:szCs w:val="22"/>
        </w:rPr>
        <w:t>6-27</w:t>
      </w:r>
    </w:p>
    <w:p w:rsidR="00A455E0" w:rsidRPr="00DC1A70" w:rsidRDefault="001113F0" w:rsidP="006E36FC">
      <w:pPr>
        <w:rPr>
          <w:rStyle w:val="a9"/>
          <w:b w:val="0"/>
          <w:i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>-</w:t>
      </w:r>
      <w:r w:rsidR="00014746" w:rsidRPr="00DC1A70">
        <w:rPr>
          <w:rStyle w:val="a9"/>
          <w:b w:val="0"/>
          <w:i/>
          <w:sz w:val="22"/>
          <w:szCs w:val="22"/>
        </w:rPr>
        <w:t>Поликлиническое отделение врачей общей практики</w:t>
      </w:r>
      <w:r w:rsidR="00C121B0" w:rsidRPr="00DC1A70">
        <w:rPr>
          <w:rStyle w:val="a9"/>
          <w:b w:val="0"/>
          <w:i/>
          <w:sz w:val="22"/>
          <w:szCs w:val="22"/>
        </w:rPr>
        <w:t xml:space="preserve">  (г.</w:t>
      </w:r>
      <w:r w:rsidRPr="00DC1A70">
        <w:rPr>
          <w:rStyle w:val="a9"/>
          <w:b w:val="0"/>
          <w:i/>
          <w:sz w:val="22"/>
          <w:szCs w:val="22"/>
        </w:rPr>
        <w:t xml:space="preserve"> Артем, ул. Кирова, 97</w:t>
      </w:r>
      <w:r w:rsidR="00C121B0" w:rsidRPr="00DC1A70">
        <w:rPr>
          <w:rStyle w:val="a9"/>
          <w:b w:val="0"/>
          <w:i/>
          <w:sz w:val="22"/>
          <w:szCs w:val="22"/>
        </w:rPr>
        <w:t>)</w:t>
      </w:r>
    </w:p>
    <w:p w:rsidR="00A455E0" w:rsidRPr="00DC1A70" w:rsidRDefault="00014746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>Телефон регистратуры: 3-93-90</w:t>
      </w:r>
      <w:r w:rsidR="00A455E0" w:rsidRPr="00DC1A70">
        <w:rPr>
          <w:rStyle w:val="a9"/>
          <w:b w:val="0"/>
          <w:sz w:val="22"/>
          <w:szCs w:val="22"/>
        </w:rPr>
        <w:t>.</w:t>
      </w:r>
    </w:p>
    <w:p w:rsidR="00A455E0" w:rsidRPr="00DC1A70" w:rsidRDefault="00F154FB" w:rsidP="006E36FC">
      <w:pPr>
        <w:rPr>
          <w:rStyle w:val="a9"/>
          <w:b w:val="0"/>
          <w:i/>
          <w:sz w:val="22"/>
          <w:szCs w:val="22"/>
        </w:rPr>
      </w:pPr>
      <w:r w:rsidRPr="00DC1A70">
        <w:rPr>
          <w:rStyle w:val="a9"/>
          <w:b w:val="0"/>
          <w:i/>
          <w:sz w:val="22"/>
          <w:szCs w:val="22"/>
        </w:rPr>
        <w:t>-Дерматологическое отделение поликлиники</w:t>
      </w:r>
      <w:r w:rsidR="00C121B0" w:rsidRPr="00DC1A70">
        <w:rPr>
          <w:rStyle w:val="a9"/>
          <w:b w:val="0"/>
          <w:i/>
          <w:sz w:val="22"/>
          <w:szCs w:val="22"/>
        </w:rPr>
        <w:t>(г.</w:t>
      </w:r>
      <w:r w:rsidR="001113F0" w:rsidRPr="00DC1A70">
        <w:rPr>
          <w:rStyle w:val="a9"/>
          <w:b w:val="0"/>
          <w:i/>
          <w:sz w:val="22"/>
          <w:szCs w:val="22"/>
        </w:rPr>
        <w:t xml:space="preserve"> Артем, ул.Кирова,140</w:t>
      </w:r>
      <w:r w:rsidR="00C121B0" w:rsidRPr="00DC1A70">
        <w:rPr>
          <w:rStyle w:val="a9"/>
          <w:b w:val="0"/>
          <w:i/>
          <w:sz w:val="22"/>
          <w:szCs w:val="22"/>
        </w:rPr>
        <w:t>)</w:t>
      </w:r>
    </w:p>
    <w:p w:rsidR="00DE5CB2" w:rsidRPr="00DC1A70" w:rsidRDefault="00EF0FEB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>Телефон регистратуры: 4-27-31</w:t>
      </w:r>
    </w:p>
    <w:p w:rsidR="00A455E0" w:rsidRPr="00DC1A70" w:rsidRDefault="00DE5CB2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>Телефон заведующего: 4-27-31</w:t>
      </w:r>
    </w:p>
    <w:p w:rsidR="00A455E0" w:rsidRPr="00DC1A70" w:rsidRDefault="00A455E0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 xml:space="preserve">2.1.2. </w:t>
      </w:r>
      <w:r w:rsidR="001113F0" w:rsidRPr="00DC1A70">
        <w:rPr>
          <w:rStyle w:val="a9"/>
          <w:b w:val="0"/>
          <w:sz w:val="22"/>
          <w:szCs w:val="22"/>
        </w:rPr>
        <w:t xml:space="preserve">Для </w:t>
      </w:r>
      <w:r w:rsidRPr="00DC1A70">
        <w:rPr>
          <w:rStyle w:val="a9"/>
          <w:b w:val="0"/>
          <w:sz w:val="22"/>
          <w:szCs w:val="22"/>
        </w:rPr>
        <w:t xml:space="preserve">поликлинических </w:t>
      </w:r>
      <w:r w:rsidR="00EF0FEB" w:rsidRPr="00DC1A70">
        <w:rPr>
          <w:rStyle w:val="a9"/>
          <w:b w:val="0"/>
          <w:sz w:val="22"/>
          <w:szCs w:val="22"/>
        </w:rPr>
        <w:t>подразделений бо</w:t>
      </w:r>
      <w:r w:rsidR="00B06EF4" w:rsidRPr="00DC1A70">
        <w:rPr>
          <w:rStyle w:val="a9"/>
          <w:b w:val="0"/>
          <w:sz w:val="22"/>
          <w:szCs w:val="22"/>
        </w:rPr>
        <w:t>льницы (</w:t>
      </w:r>
      <w:r w:rsidR="00CB14EB" w:rsidRPr="00DC1A70">
        <w:rPr>
          <w:rStyle w:val="a9"/>
          <w:b w:val="0"/>
          <w:sz w:val="22"/>
          <w:szCs w:val="22"/>
        </w:rPr>
        <w:t>ул.</w:t>
      </w:r>
      <w:r w:rsidR="001113F0" w:rsidRPr="00DC1A70">
        <w:rPr>
          <w:rStyle w:val="a9"/>
          <w:b w:val="0"/>
          <w:sz w:val="22"/>
          <w:szCs w:val="22"/>
        </w:rPr>
        <w:t>Лазо,10;ул.</w:t>
      </w:r>
      <w:r w:rsidR="00B06EF4" w:rsidRPr="00DC1A70">
        <w:rPr>
          <w:rStyle w:val="a9"/>
          <w:b w:val="0"/>
          <w:sz w:val="22"/>
          <w:szCs w:val="22"/>
        </w:rPr>
        <w:t>Кирова,</w:t>
      </w:r>
      <w:r w:rsidR="001113F0" w:rsidRPr="00DC1A70">
        <w:rPr>
          <w:rStyle w:val="a9"/>
          <w:b w:val="0"/>
          <w:sz w:val="22"/>
          <w:szCs w:val="22"/>
        </w:rPr>
        <w:t>97;ул.Бурденко,2; ул.Ленина,11</w:t>
      </w:r>
      <w:r w:rsidR="00EF0FEB" w:rsidRPr="00DC1A70">
        <w:rPr>
          <w:rStyle w:val="a9"/>
          <w:b w:val="0"/>
          <w:sz w:val="22"/>
          <w:szCs w:val="22"/>
        </w:rPr>
        <w:t>)</w:t>
      </w:r>
      <w:r w:rsidRPr="00DC1A70">
        <w:rPr>
          <w:rStyle w:val="a9"/>
          <w:b w:val="0"/>
          <w:sz w:val="22"/>
          <w:szCs w:val="22"/>
        </w:rPr>
        <w:t xml:space="preserve"> устанавливается единый режим раб</w:t>
      </w:r>
      <w:r w:rsidR="00EF0FEB" w:rsidRPr="00DC1A70">
        <w:rPr>
          <w:rStyle w:val="a9"/>
          <w:b w:val="0"/>
          <w:sz w:val="22"/>
          <w:szCs w:val="22"/>
        </w:rPr>
        <w:t>оты в рабочие дни - с 8.00 до 20</w:t>
      </w:r>
      <w:r w:rsidRPr="00DC1A70">
        <w:rPr>
          <w:rStyle w:val="a9"/>
          <w:b w:val="0"/>
          <w:sz w:val="22"/>
          <w:szCs w:val="22"/>
        </w:rPr>
        <w:t>.00 часов;</w:t>
      </w:r>
      <w:r w:rsidR="00C121B0" w:rsidRPr="00DC1A70">
        <w:rPr>
          <w:rStyle w:val="a9"/>
          <w:b w:val="0"/>
          <w:sz w:val="22"/>
          <w:szCs w:val="22"/>
        </w:rPr>
        <w:t xml:space="preserve"> в субботу (</w:t>
      </w:r>
      <w:r w:rsidR="00EF0FEB" w:rsidRPr="00DC1A70">
        <w:rPr>
          <w:rStyle w:val="a9"/>
          <w:b w:val="0"/>
          <w:sz w:val="22"/>
          <w:szCs w:val="22"/>
        </w:rPr>
        <w:t>дежурный врач</w:t>
      </w:r>
      <w:r w:rsidR="00CB14EB" w:rsidRPr="00DC1A70">
        <w:rPr>
          <w:rStyle w:val="a9"/>
          <w:b w:val="0"/>
          <w:sz w:val="22"/>
          <w:szCs w:val="22"/>
        </w:rPr>
        <w:t>)</w:t>
      </w:r>
      <w:r w:rsidR="00F154FB" w:rsidRPr="00DC1A70">
        <w:rPr>
          <w:rStyle w:val="a9"/>
          <w:b w:val="0"/>
          <w:sz w:val="22"/>
          <w:szCs w:val="22"/>
        </w:rPr>
        <w:t>в поликлинике _ г.Артем,ул.Лазо,11</w:t>
      </w:r>
      <w:r w:rsidR="00CB14EB" w:rsidRPr="00DC1A70">
        <w:rPr>
          <w:rStyle w:val="a9"/>
          <w:b w:val="0"/>
          <w:sz w:val="22"/>
          <w:szCs w:val="22"/>
        </w:rPr>
        <w:t xml:space="preserve"> с 8.00 до 14.00; </w:t>
      </w:r>
      <w:r w:rsidR="00EF0FEB" w:rsidRPr="00DC1A70">
        <w:rPr>
          <w:rStyle w:val="a9"/>
          <w:b w:val="0"/>
          <w:sz w:val="22"/>
          <w:szCs w:val="22"/>
        </w:rPr>
        <w:t>выходной день</w:t>
      </w:r>
      <w:r w:rsidRPr="00DC1A70">
        <w:rPr>
          <w:rStyle w:val="a9"/>
          <w:b w:val="0"/>
          <w:sz w:val="22"/>
          <w:szCs w:val="22"/>
        </w:rPr>
        <w:t xml:space="preserve"> –  воскресенье.</w:t>
      </w:r>
    </w:p>
    <w:p w:rsidR="00EF0FEB" w:rsidRPr="00DC1A70" w:rsidRDefault="00CB14EB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lastRenderedPageBreak/>
        <w:t>Для поликлинических подразделений</w:t>
      </w:r>
      <w:r w:rsidR="00EF0FEB" w:rsidRPr="00DC1A70">
        <w:rPr>
          <w:rStyle w:val="a9"/>
          <w:b w:val="0"/>
          <w:sz w:val="22"/>
          <w:szCs w:val="22"/>
        </w:rPr>
        <w:t xml:space="preserve"> (с. Кневичи, ул. Кирова,140) </w:t>
      </w:r>
      <w:r w:rsidRPr="00DC1A70">
        <w:rPr>
          <w:rStyle w:val="a9"/>
          <w:b w:val="0"/>
          <w:sz w:val="22"/>
          <w:szCs w:val="22"/>
        </w:rPr>
        <w:t xml:space="preserve"> и ФАПов устанавливается </w:t>
      </w:r>
      <w:r w:rsidR="009108B6" w:rsidRPr="00DC1A70">
        <w:rPr>
          <w:rStyle w:val="a9"/>
          <w:b w:val="0"/>
          <w:sz w:val="22"/>
          <w:szCs w:val="22"/>
        </w:rPr>
        <w:t>рабочий день с 8.00 до 16.3</w:t>
      </w:r>
      <w:r w:rsidR="00EF0FEB" w:rsidRPr="00DC1A70">
        <w:rPr>
          <w:rStyle w:val="a9"/>
          <w:b w:val="0"/>
          <w:sz w:val="22"/>
          <w:szCs w:val="22"/>
        </w:rPr>
        <w:t>0 в рабочие дни, выходные – суббота, воскресенье</w:t>
      </w:r>
      <w:r w:rsidR="00236A8F" w:rsidRPr="00DC1A70">
        <w:rPr>
          <w:rStyle w:val="a9"/>
          <w:b w:val="0"/>
          <w:sz w:val="22"/>
          <w:szCs w:val="22"/>
        </w:rPr>
        <w:t>.</w:t>
      </w:r>
    </w:p>
    <w:p w:rsidR="00A455E0" w:rsidRPr="00DC1A70" w:rsidRDefault="00A455E0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>Данный режим работы закрепляется в правилах внутреннего распорядка</w:t>
      </w:r>
      <w:r w:rsidR="00CB14EB" w:rsidRPr="00DC1A70">
        <w:rPr>
          <w:rStyle w:val="a9"/>
          <w:b w:val="0"/>
          <w:sz w:val="22"/>
          <w:szCs w:val="22"/>
        </w:rPr>
        <w:t xml:space="preserve"> больницы.</w:t>
      </w:r>
    </w:p>
    <w:p w:rsidR="00A455E0" w:rsidRPr="00DC1A70" w:rsidRDefault="00466CA8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>2.1.3. Ин</w:t>
      </w:r>
      <w:r w:rsidR="001A1DFF" w:rsidRPr="00DC1A70">
        <w:rPr>
          <w:rStyle w:val="a9"/>
          <w:b w:val="0"/>
          <w:sz w:val="22"/>
          <w:szCs w:val="22"/>
        </w:rPr>
        <w:t xml:space="preserve">формацию по процедуре предоставления </w:t>
      </w:r>
      <w:r w:rsidR="0018533B" w:rsidRPr="00DC1A70">
        <w:rPr>
          <w:rStyle w:val="a9"/>
          <w:b w:val="0"/>
          <w:sz w:val="22"/>
          <w:szCs w:val="22"/>
        </w:rPr>
        <w:t xml:space="preserve">государственной </w:t>
      </w:r>
      <w:r w:rsidRPr="00DC1A70">
        <w:rPr>
          <w:rStyle w:val="a9"/>
          <w:b w:val="0"/>
          <w:sz w:val="22"/>
          <w:szCs w:val="22"/>
        </w:rPr>
        <w:t xml:space="preserve">услуги можно получить </w:t>
      </w:r>
      <w:r w:rsidR="00CB14EB" w:rsidRPr="00DC1A70">
        <w:rPr>
          <w:rStyle w:val="a9"/>
          <w:b w:val="0"/>
          <w:sz w:val="22"/>
          <w:szCs w:val="22"/>
        </w:rPr>
        <w:t xml:space="preserve"> непосредственно </w:t>
      </w:r>
      <w:r w:rsidRPr="00DC1A70">
        <w:rPr>
          <w:rStyle w:val="a9"/>
          <w:b w:val="0"/>
          <w:sz w:val="22"/>
          <w:szCs w:val="22"/>
        </w:rPr>
        <w:t xml:space="preserve">у должностных лиц структурных подразделений, ответственных за исполнение </w:t>
      </w:r>
      <w:r w:rsidR="0018533B" w:rsidRPr="00DC1A70">
        <w:rPr>
          <w:rStyle w:val="a9"/>
          <w:b w:val="0"/>
          <w:sz w:val="22"/>
          <w:szCs w:val="22"/>
        </w:rPr>
        <w:t xml:space="preserve">государственной </w:t>
      </w:r>
      <w:r w:rsidRPr="00DC1A70">
        <w:rPr>
          <w:rStyle w:val="a9"/>
          <w:b w:val="0"/>
          <w:sz w:val="22"/>
          <w:szCs w:val="22"/>
        </w:rPr>
        <w:t>у</w:t>
      </w:r>
      <w:r w:rsidR="00CB14EB" w:rsidRPr="00DC1A70">
        <w:rPr>
          <w:rStyle w:val="a9"/>
          <w:b w:val="0"/>
          <w:sz w:val="22"/>
          <w:szCs w:val="22"/>
        </w:rPr>
        <w:t>слуги, в том числе по теле</w:t>
      </w:r>
      <w:r w:rsidR="009108B6" w:rsidRPr="00DC1A70">
        <w:rPr>
          <w:rStyle w:val="a9"/>
          <w:b w:val="0"/>
          <w:sz w:val="22"/>
          <w:szCs w:val="22"/>
        </w:rPr>
        <w:t>фонам,</w:t>
      </w:r>
      <w:r w:rsidR="00CB14EB" w:rsidRPr="00DC1A70">
        <w:rPr>
          <w:rStyle w:val="a9"/>
          <w:b w:val="0"/>
          <w:sz w:val="22"/>
          <w:szCs w:val="22"/>
        </w:rPr>
        <w:t xml:space="preserve"> через </w:t>
      </w:r>
      <w:r w:rsidR="009108B6" w:rsidRPr="00DC1A70">
        <w:rPr>
          <w:rStyle w:val="a9"/>
          <w:b w:val="0"/>
          <w:sz w:val="22"/>
          <w:szCs w:val="22"/>
        </w:rPr>
        <w:t xml:space="preserve">сайт больницы и </w:t>
      </w:r>
      <w:r w:rsidR="00CB14EB" w:rsidRPr="00DC1A70">
        <w:rPr>
          <w:rStyle w:val="a9"/>
          <w:b w:val="0"/>
          <w:sz w:val="22"/>
          <w:szCs w:val="22"/>
        </w:rPr>
        <w:t>уголки потребителя.</w:t>
      </w:r>
    </w:p>
    <w:p w:rsidR="00466CA8" w:rsidRPr="00DC1A70" w:rsidRDefault="00466CA8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>2.1</w:t>
      </w:r>
      <w:r w:rsidR="001A1DFF" w:rsidRPr="00DC1A70">
        <w:rPr>
          <w:rStyle w:val="a9"/>
          <w:b w:val="0"/>
          <w:sz w:val="22"/>
          <w:szCs w:val="22"/>
        </w:rPr>
        <w:t xml:space="preserve">.4. </w:t>
      </w:r>
      <w:r w:rsidRPr="00DC1A70">
        <w:rPr>
          <w:rStyle w:val="a9"/>
          <w:b w:val="0"/>
          <w:sz w:val="22"/>
          <w:szCs w:val="22"/>
        </w:rPr>
        <w:t>Должностные л</w:t>
      </w:r>
      <w:r w:rsidR="001A1DFF" w:rsidRPr="00DC1A70">
        <w:rPr>
          <w:rStyle w:val="a9"/>
          <w:b w:val="0"/>
          <w:sz w:val="22"/>
          <w:szCs w:val="22"/>
        </w:rPr>
        <w:t>ица, ответственные за предоставление</w:t>
      </w:r>
      <w:r w:rsidR="009108B6" w:rsidRPr="00DC1A70">
        <w:rPr>
          <w:rStyle w:val="a9"/>
          <w:b w:val="0"/>
          <w:sz w:val="22"/>
          <w:szCs w:val="22"/>
        </w:rPr>
        <w:t xml:space="preserve"> </w:t>
      </w:r>
      <w:r w:rsidR="00057377" w:rsidRPr="00DC1A70">
        <w:rPr>
          <w:rStyle w:val="a9"/>
          <w:b w:val="0"/>
          <w:sz w:val="22"/>
          <w:szCs w:val="22"/>
        </w:rPr>
        <w:t xml:space="preserve">государственной </w:t>
      </w:r>
      <w:r w:rsidRPr="00DC1A70">
        <w:rPr>
          <w:rStyle w:val="a9"/>
          <w:b w:val="0"/>
          <w:sz w:val="22"/>
          <w:szCs w:val="22"/>
        </w:rPr>
        <w:t>услуги, осуществляют информирование</w:t>
      </w:r>
      <w:r w:rsidR="00007F36" w:rsidRPr="00DC1A70">
        <w:rPr>
          <w:rStyle w:val="a9"/>
          <w:b w:val="0"/>
          <w:sz w:val="22"/>
          <w:szCs w:val="22"/>
        </w:rPr>
        <w:t xml:space="preserve"> по следующим направлениям:</w:t>
      </w:r>
    </w:p>
    <w:p w:rsidR="00007F36" w:rsidRPr="00DC1A70" w:rsidRDefault="00F06057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 xml:space="preserve">- </w:t>
      </w:r>
      <w:r w:rsidR="00007F36" w:rsidRPr="00DC1A70">
        <w:rPr>
          <w:rStyle w:val="a9"/>
          <w:b w:val="0"/>
          <w:sz w:val="22"/>
          <w:szCs w:val="22"/>
        </w:rPr>
        <w:t>о местонахождении и графике работы ад</w:t>
      </w:r>
      <w:r w:rsidR="009108B6" w:rsidRPr="00DC1A70">
        <w:rPr>
          <w:rStyle w:val="a9"/>
          <w:b w:val="0"/>
          <w:sz w:val="22"/>
          <w:szCs w:val="22"/>
        </w:rPr>
        <w:t>министрации учреждения и врачей-</w:t>
      </w:r>
      <w:r w:rsidR="00007F36" w:rsidRPr="00DC1A70">
        <w:rPr>
          <w:rStyle w:val="a9"/>
          <w:b w:val="0"/>
          <w:sz w:val="22"/>
          <w:szCs w:val="22"/>
        </w:rPr>
        <w:t>специалистов;</w:t>
      </w:r>
    </w:p>
    <w:p w:rsidR="00007F36" w:rsidRPr="00DC1A70" w:rsidRDefault="00007F36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>- о справочных телефонах администрации учреждения;</w:t>
      </w:r>
    </w:p>
    <w:p w:rsidR="00007F36" w:rsidRPr="00DC1A70" w:rsidRDefault="00007F36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 xml:space="preserve">- о порядке получения информации заинтересованными лицами по вопросам исполнения </w:t>
      </w:r>
      <w:r w:rsidR="00057377" w:rsidRPr="00DC1A70">
        <w:rPr>
          <w:rStyle w:val="a9"/>
          <w:b w:val="0"/>
          <w:sz w:val="22"/>
          <w:szCs w:val="22"/>
        </w:rPr>
        <w:t>государственной</w:t>
      </w:r>
      <w:r w:rsidRPr="00DC1A70">
        <w:rPr>
          <w:rStyle w:val="a9"/>
          <w:b w:val="0"/>
          <w:sz w:val="22"/>
          <w:szCs w:val="22"/>
        </w:rPr>
        <w:t xml:space="preserve"> услуги, в том числе о ходе исполнения </w:t>
      </w:r>
      <w:r w:rsidR="00057377" w:rsidRPr="00DC1A70">
        <w:rPr>
          <w:rStyle w:val="a9"/>
          <w:b w:val="0"/>
          <w:sz w:val="22"/>
          <w:szCs w:val="22"/>
        </w:rPr>
        <w:t xml:space="preserve">государственной  </w:t>
      </w:r>
      <w:r w:rsidRPr="00DC1A70">
        <w:rPr>
          <w:rStyle w:val="a9"/>
          <w:b w:val="0"/>
          <w:sz w:val="22"/>
          <w:szCs w:val="22"/>
        </w:rPr>
        <w:t>услуги.</w:t>
      </w:r>
    </w:p>
    <w:p w:rsidR="00007F36" w:rsidRPr="00DC1A70" w:rsidRDefault="00007F36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>Основными требованиями к консультации заявителей являются:</w:t>
      </w:r>
    </w:p>
    <w:p w:rsidR="00007F36" w:rsidRPr="00DC1A70" w:rsidRDefault="00007F36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>- актуальность;</w:t>
      </w:r>
    </w:p>
    <w:p w:rsidR="00007F36" w:rsidRPr="00DC1A70" w:rsidRDefault="00007F36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>- своевременность;</w:t>
      </w:r>
    </w:p>
    <w:p w:rsidR="00007F36" w:rsidRPr="00DC1A70" w:rsidRDefault="004233AA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>- ч</w:t>
      </w:r>
      <w:r w:rsidR="00007F36" w:rsidRPr="00DC1A70">
        <w:rPr>
          <w:rStyle w:val="a9"/>
          <w:b w:val="0"/>
          <w:sz w:val="22"/>
          <w:szCs w:val="22"/>
        </w:rPr>
        <w:t>еткость в изложении материала;</w:t>
      </w:r>
    </w:p>
    <w:p w:rsidR="00007F36" w:rsidRPr="00DC1A70" w:rsidRDefault="00007F36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>-</w:t>
      </w:r>
      <w:r w:rsidR="004233AA" w:rsidRPr="00DC1A70">
        <w:rPr>
          <w:rStyle w:val="a9"/>
          <w:b w:val="0"/>
          <w:sz w:val="22"/>
          <w:szCs w:val="22"/>
        </w:rPr>
        <w:t xml:space="preserve"> полнота консультирования;</w:t>
      </w:r>
    </w:p>
    <w:p w:rsidR="004233AA" w:rsidRPr="00DC1A70" w:rsidRDefault="004233AA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>- наглядность форм подачи материала;</w:t>
      </w:r>
    </w:p>
    <w:p w:rsidR="004233AA" w:rsidRPr="00DC1A70" w:rsidRDefault="00762133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>- удобство и доступность.</w:t>
      </w:r>
    </w:p>
    <w:p w:rsidR="008064BB" w:rsidRPr="00DC1A70" w:rsidRDefault="008064BB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>Время получения ответа при индивидуальном устном консультировании не должно превышать 30 минут.</w:t>
      </w:r>
    </w:p>
    <w:p w:rsidR="00007F36" w:rsidRPr="00DC1A70" w:rsidRDefault="00007F36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>2.1.5. Информи</w:t>
      </w:r>
      <w:r w:rsidR="00F8151D" w:rsidRPr="00DC1A70">
        <w:rPr>
          <w:rStyle w:val="a9"/>
          <w:b w:val="0"/>
          <w:sz w:val="22"/>
          <w:szCs w:val="22"/>
        </w:rPr>
        <w:t>рование заявителей о предоставлении</w:t>
      </w:r>
      <w:r w:rsidR="009108B6" w:rsidRPr="00DC1A70">
        <w:rPr>
          <w:rStyle w:val="a9"/>
          <w:b w:val="0"/>
          <w:sz w:val="22"/>
          <w:szCs w:val="22"/>
        </w:rPr>
        <w:t xml:space="preserve"> </w:t>
      </w:r>
      <w:r w:rsidR="00057377" w:rsidRPr="00DC1A70">
        <w:rPr>
          <w:rStyle w:val="a9"/>
          <w:b w:val="0"/>
          <w:sz w:val="22"/>
          <w:szCs w:val="22"/>
        </w:rPr>
        <w:t xml:space="preserve">государственной </w:t>
      </w:r>
      <w:r w:rsidRPr="00DC1A70">
        <w:rPr>
          <w:rStyle w:val="a9"/>
          <w:b w:val="0"/>
          <w:sz w:val="22"/>
          <w:szCs w:val="22"/>
        </w:rPr>
        <w:t>услуги осуществляется в форме:</w:t>
      </w:r>
    </w:p>
    <w:p w:rsidR="00007F36" w:rsidRPr="00DC1A70" w:rsidRDefault="00007F36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>- непосредственного общения заявителей (при личном общении или по телефону)</w:t>
      </w:r>
      <w:r w:rsidR="008064BB" w:rsidRPr="00DC1A70">
        <w:rPr>
          <w:rStyle w:val="a9"/>
          <w:b w:val="0"/>
          <w:sz w:val="22"/>
          <w:szCs w:val="22"/>
        </w:rPr>
        <w:t xml:space="preserve"> с должностными лицами структурных подразделений;</w:t>
      </w:r>
    </w:p>
    <w:p w:rsidR="008064BB" w:rsidRPr="00DC1A70" w:rsidRDefault="008064BB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>- на информационных стендах, размещенных в помещении поликлинических</w:t>
      </w:r>
      <w:r w:rsidR="00CB14EB" w:rsidRPr="00DC1A70">
        <w:rPr>
          <w:rStyle w:val="a9"/>
          <w:b w:val="0"/>
          <w:sz w:val="22"/>
          <w:szCs w:val="22"/>
        </w:rPr>
        <w:t xml:space="preserve"> отделений</w:t>
      </w:r>
      <w:r w:rsidRPr="00DC1A70">
        <w:rPr>
          <w:rStyle w:val="a9"/>
          <w:b w:val="0"/>
          <w:sz w:val="22"/>
          <w:szCs w:val="22"/>
        </w:rPr>
        <w:t>.</w:t>
      </w:r>
    </w:p>
    <w:p w:rsidR="009108B6" w:rsidRPr="00DC1A70" w:rsidRDefault="009108B6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>- на сайте учреждения;</w:t>
      </w:r>
    </w:p>
    <w:p w:rsidR="002407F5" w:rsidRPr="00DC1A70" w:rsidRDefault="002407F5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>На информационном стенде размещаются следующие информационные материалы:</w:t>
      </w:r>
    </w:p>
    <w:p w:rsidR="002407F5" w:rsidRPr="00DC1A70" w:rsidRDefault="002407F5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 xml:space="preserve">- </w:t>
      </w:r>
      <w:r w:rsidR="00DC3D3B" w:rsidRPr="00DC1A70">
        <w:rPr>
          <w:rStyle w:val="a9"/>
          <w:b w:val="0"/>
          <w:sz w:val="22"/>
          <w:szCs w:val="22"/>
        </w:rPr>
        <w:t xml:space="preserve">наименование предоставляемой </w:t>
      </w:r>
      <w:r w:rsidR="00057377" w:rsidRPr="00DC1A70">
        <w:rPr>
          <w:rStyle w:val="a9"/>
          <w:b w:val="0"/>
          <w:sz w:val="22"/>
          <w:szCs w:val="22"/>
        </w:rPr>
        <w:t xml:space="preserve">государственной </w:t>
      </w:r>
      <w:r w:rsidR="00DC3D3B" w:rsidRPr="00DC1A70">
        <w:rPr>
          <w:rStyle w:val="a9"/>
          <w:b w:val="0"/>
          <w:sz w:val="22"/>
          <w:szCs w:val="22"/>
        </w:rPr>
        <w:t>услуги;</w:t>
      </w:r>
    </w:p>
    <w:p w:rsidR="00DC3D3B" w:rsidRPr="00DC1A70" w:rsidRDefault="00F06057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 xml:space="preserve">- </w:t>
      </w:r>
      <w:r w:rsidR="00DC3D3B" w:rsidRPr="00DC1A70">
        <w:rPr>
          <w:rStyle w:val="a9"/>
          <w:b w:val="0"/>
          <w:sz w:val="22"/>
          <w:szCs w:val="22"/>
        </w:rPr>
        <w:t xml:space="preserve">выдержки из нормативных правовых актов, регулирующих предоставление </w:t>
      </w:r>
      <w:r w:rsidR="00057377" w:rsidRPr="00DC1A70">
        <w:rPr>
          <w:rStyle w:val="a9"/>
          <w:b w:val="0"/>
          <w:sz w:val="22"/>
          <w:szCs w:val="22"/>
        </w:rPr>
        <w:t xml:space="preserve">государственной </w:t>
      </w:r>
      <w:r w:rsidR="00DC3D3B" w:rsidRPr="00DC1A70">
        <w:rPr>
          <w:rStyle w:val="a9"/>
          <w:b w:val="0"/>
          <w:sz w:val="22"/>
          <w:szCs w:val="22"/>
        </w:rPr>
        <w:t>услуги;</w:t>
      </w:r>
    </w:p>
    <w:p w:rsidR="00DC3D3B" w:rsidRPr="00DC1A70" w:rsidRDefault="00DC3D3B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 xml:space="preserve">- перечень документов, которые заявитель должен представить в структурное подразделение для предоставления </w:t>
      </w:r>
      <w:r w:rsidR="00057377" w:rsidRPr="00DC1A70">
        <w:rPr>
          <w:rStyle w:val="a9"/>
          <w:b w:val="0"/>
          <w:sz w:val="22"/>
          <w:szCs w:val="22"/>
        </w:rPr>
        <w:t xml:space="preserve">государственной </w:t>
      </w:r>
      <w:r w:rsidRPr="00DC1A70">
        <w:rPr>
          <w:rStyle w:val="a9"/>
          <w:b w:val="0"/>
          <w:sz w:val="22"/>
          <w:szCs w:val="22"/>
        </w:rPr>
        <w:t>услуги;</w:t>
      </w:r>
    </w:p>
    <w:p w:rsidR="00DC3D3B" w:rsidRPr="00DC1A70" w:rsidRDefault="00DC3D3B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 xml:space="preserve">- порядок обжалования действий (бездействия) и решений, осуществляемых (принятых) в ходе предоставления </w:t>
      </w:r>
      <w:r w:rsidR="00057377" w:rsidRPr="00DC1A70">
        <w:rPr>
          <w:rStyle w:val="a9"/>
          <w:b w:val="0"/>
          <w:sz w:val="22"/>
          <w:szCs w:val="22"/>
        </w:rPr>
        <w:t xml:space="preserve">государственной </w:t>
      </w:r>
      <w:r w:rsidRPr="00DC1A70">
        <w:rPr>
          <w:rStyle w:val="a9"/>
          <w:b w:val="0"/>
          <w:sz w:val="22"/>
          <w:szCs w:val="22"/>
        </w:rPr>
        <w:t>услуги;</w:t>
      </w:r>
    </w:p>
    <w:p w:rsidR="00DC3D3B" w:rsidRPr="00DC1A70" w:rsidRDefault="00DC3D3B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>- адрес, телефоны и график работы структурного подразделения;</w:t>
      </w:r>
    </w:p>
    <w:p w:rsidR="00DC3D3B" w:rsidRPr="00DC1A70" w:rsidRDefault="00DC3D3B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>- график приема для консультаций, номер телефона, номер факса для записи на консультацию;</w:t>
      </w:r>
    </w:p>
    <w:p w:rsidR="00DC3D3B" w:rsidRPr="00DC1A70" w:rsidRDefault="00DC3D3B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 xml:space="preserve">- блок-схема, наглядно отражающая алгоритм прохождения административных процедур при предоставлении </w:t>
      </w:r>
      <w:r w:rsidR="00057377" w:rsidRPr="00DC1A70">
        <w:rPr>
          <w:rStyle w:val="a9"/>
          <w:b w:val="0"/>
          <w:sz w:val="22"/>
          <w:szCs w:val="22"/>
        </w:rPr>
        <w:t xml:space="preserve">государственной </w:t>
      </w:r>
      <w:r w:rsidR="00C121B0" w:rsidRPr="00DC1A70">
        <w:rPr>
          <w:rStyle w:val="a9"/>
          <w:b w:val="0"/>
          <w:sz w:val="22"/>
          <w:szCs w:val="22"/>
        </w:rPr>
        <w:t xml:space="preserve">услуги (приложение 1 </w:t>
      </w:r>
      <w:r w:rsidRPr="00DC1A70">
        <w:rPr>
          <w:rStyle w:val="a9"/>
          <w:b w:val="0"/>
          <w:sz w:val="22"/>
          <w:szCs w:val="22"/>
        </w:rPr>
        <w:t>к административному регламенту).</w:t>
      </w:r>
    </w:p>
    <w:p w:rsidR="001F0D31" w:rsidRPr="00DC1A70" w:rsidRDefault="001F0D31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 xml:space="preserve">Информационный стенд, содержащий информацию о процедуре предоставления </w:t>
      </w:r>
      <w:r w:rsidR="00057377" w:rsidRPr="00DC1A70">
        <w:rPr>
          <w:rStyle w:val="a9"/>
          <w:b w:val="0"/>
          <w:sz w:val="22"/>
          <w:szCs w:val="22"/>
        </w:rPr>
        <w:t xml:space="preserve">государственной </w:t>
      </w:r>
      <w:r w:rsidRPr="00DC1A70">
        <w:rPr>
          <w:rStyle w:val="a9"/>
          <w:b w:val="0"/>
          <w:sz w:val="22"/>
          <w:szCs w:val="22"/>
        </w:rPr>
        <w:t>услуги, может быть размещен при входе в помещение структурного подразделения.</w:t>
      </w:r>
    </w:p>
    <w:p w:rsidR="001F0D31" w:rsidRPr="00DC1A70" w:rsidRDefault="001F0D31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>Информационный стенд должен быть максимально заметен, хорошо просматриваем и функционале</w:t>
      </w:r>
      <w:r w:rsidR="00F06057" w:rsidRPr="00DC1A70">
        <w:rPr>
          <w:rStyle w:val="a9"/>
          <w:b w:val="0"/>
          <w:sz w:val="22"/>
          <w:szCs w:val="22"/>
        </w:rPr>
        <w:t>н, оборудован карманами формата А4</w:t>
      </w:r>
      <w:r w:rsidRPr="00DC1A70">
        <w:rPr>
          <w:rStyle w:val="a9"/>
          <w:b w:val="0"/>
          <w:sz w:val="22"/>
          <w:szCs w:val="22"/>
        </w:rPr>
        <w:t>, в которых размещают информационные листки.</w:t>
      </w:r>
    </w:p>
    <w:p w:rsidR="001F0D31" w:rsidRPr="00DC1A70" w:rsidRDefault="001F0D31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>Текст материалов, размещаемых на стенде, должен быть напечатан удобным для чтения шрифтом, основные моменты и наиболее важные места выделены.</w:t>
      </w:r>
    </w:p>
    <w:p w:rsidR="00CA2DDD" w:rsidRPr="00DC1A70" w:rsidRDefault="00CA2DDD" w:rsidP="006E36FC">
      <w:pPr>
        <w:rPr>
          <w:rStyle w:val="a9"/>
          <w:b w:val="0"/>
          <w:sz w:val="22"/>
          <w:szCs w:val="22"/>
        </w:rPr>
      </w:pPr>
    </w:p>
    <w:p w:rsidR="00CA2DDD" w:rsidRPr="00DC1A70" w:rsidRDefault="005A03D4" w:rsidP="0047482E">
      <w:pPr>
        <w:jc w:val="center"/>
        <w:rPr>
          <w:rStyle w:val="a9"/>
          <w:sz w:val="22"/>
          <w:szCs w:val="22"/>
        </w:rPr>
      </w:pPr>
      <w:r w:rsidRPr="00DC1A70">
        <w:rPr>
          <w:rStyle w:val="a9"/>
          <w:sz w:val="22"/>
          <w:szCs w:val="22"/>
        </w:rPr>
        <w:t>I</w:t>
      </w:r>
      <w:r w:rsidR="009108B6" w:rsidRPr="00DC1A70">
        <w:rPr>
          <w:rStyle w:val="a9"/>
          <w:sz w:val="22"/>
          <w:szCs w:val="22"/>
          <w:lang w:val="en-US"/>
        </w:rPr>
        <w:t>II</w:t>
      </w:r>
      <w:r w:rsidR="00CA2DDD" w:rsidRPr="00DC1A70">
        <w:rPr>
          <w:rStyle w:val="a9"/>
          <w:sz w:val="22"/>
          <w:szCs w:val="22"/>
        </w:rPr>
        <w:t>. Конт</w:t>
      </w:r>
      <w:r w:rsidR="001A7099" w:rsidRPr="00DC1A70">
        <w:rPr>
          <w:rStyle w:val="a9"/>
          <w:sz w:val="22"/>
          <w:szCs w:val="22"/>
        </w:rPr>
        <w:t>роль за исполнением настоящего административного р</w:t>
      </w:r>
      <w:r w:rsidR="00CA2DDD" w:rsidRPr="00DC1A70">
        <w:rPr>
          <w:rStyle w:val="a9"/>
          <w:sz w:val="22"/>
          <w:szCs w:val="22"/>
        </w:rPr>
        <w:t>егламента, ответстве</w:t>
      </w:r>
      <w:r w:rsidR="001A7099" w:rsidRPr="00DC1A70">
        <w:rPr>
          <w:rStyle w:val="a9"/>
          <w:sz w:val="22"/>
          <w:szCs w:val="22"/>
        </w:rPr>
        <w:t>нность за нарушение настоящего административного р</w:t>
      </w:r>
      <w:r w:rsidR="00CA2DDD" w:rsidRPr="00DC1A70">
        <w:rPr>
          <w:rStyle w:val="a9"/>
          <w:sz w:val="22"/>
          <w:szCs w:val="22"/>
        </w:rPr>
        <w:t>егламента</w:t>
      </w:r>
      <w:r w:rsidR="004E168D" w:rsidRPr="00DC1A70">
        <w:rPr>
          <w:rStyle w:val="a9"/>
          <w:sz w:val="22"/>
          <w:szCs w:val="22"/>
        </w:rPr>
        <w:t>.</w:t>
      </w:r>
    </w:p>
    <w:p w:rsidR="00CA2DDD" w:rsidRPr="00DC1A70" w:rsidRDefault="0012495D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>3</w:t>
      </w:r>
      <w:r w:rsidR="00CA2DDD" w:rsidRPr="00DC1A70">
        <w:rPr>
          <w:rStyle w:val="a9"/>
          <w:b w:val="0"/>
          <w:sz w:val="22"/>
          <w:szCs w:val="22"/>
        </w:rPr>
        <w:t xml:space="preserve">.1. Ответственность за нарушение </w:t>
      </w:r>
      <w:r w:rsidR="001A7099" w:rsidRPr="00DC1A70">
        <w:rPr>
          <w:rStyle w:val="a9"/>
          <w:b w:val="0"/>
          <w:sz w:val="22"/>
          <w:szCs w:val="22"/>
        </w:rPr>
        <w:t>настоящего административного р</w:t>
      </w:r>
      <w:r w:rsidR="00CA2DDD" w:rsidRPr="00DC1A70">
        <w:rPr>
          <w:rStyle w:val="a9"/>
          <w:b w:val="0"/>
          <w:sz w:val="22"/>
          <w:szCs w:val="22"/>
        </w:rPr>
        <w:t>егламента предусматривается в соответствии с действующим законодательством Российской Федерации.</w:t>
      </w:r>
    </w:p>
    <w:p w:rsidR="00CA2DDD" w:rsidRPr="00DC1A70" w:rsidRDefault="0012495D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>3</w:t>
      </w:r>
      <w:r w:rsidR="00CA2DDD" w:rsidRPr="00DC1A70">
        <w:rPr>
          <w:rStyle w:val="a9"/>
          <w:b w:val="0"/>
          <w:sz w:val="22"/>
          <w:szCs w:val="22"/>
        </w:rPr>
        <w:t>.2. Текущий контроль за соблюдением и</w:t>
      </w:r>
      <w:r w:rsidR="007E6067" w:rsidRPr="00DC1A70">
        <w:rPr>
          <w:rStyle w:val="a9"/>
          <w:b w:val="0"/>
          <w:sz w:val="22"/>
          <w:szCs w:val="22"/>
        </w:rPr>
        <w:t xml:space="preserve"> исполнением</w:t>
      </w:r>
      <w:r w:rsidR="00CA2DDD" w:rsidRPr="00DC1A70">
        <w:rPr>
          <w:rStyle w:val="a9"/>
          <w:b w:val="0"/>
          <w:sz w:val="22"/>
          <w:szCs w:val="22"/>
        </w:rPr>
        <w:t xml:space="preserve"> лицами, от</w:t>
      </w:r>
      <w:r w:rsidR="001A7099" w:rsidRPr="00DC1A70">
        <w:rPr>
          <w:rStyle w:val="a9"/>
          <w:b w:val="0"/>
          <w:sz w:val="22"/>
          <w:szCs w:val="22"/>
        </w:rPr>
        <w:t xml:space="preserve">ветственными за предоставление </w:t>
      </w:r>
      <w:r w:rsidR="00A909B9" w:rsidRPr="00DC1A70">
        <w:rPr>
          <w:rStyle w:val="a9"/>
          <w:b w:val="0"/>
          <w:sz w:val="22"/>
          <w:szCs w:val="22"/>
        </w:rPr>
        <w:t xml:space="preserve">государственной </w:t>
      </w:r>
      <w:r w:rsidR="001A7099" w:rsidRPr="00DC1A70">
        <w:rPr>
          <w:rStyle w:val="a9"/>
          <w:b w:val="0"/>
          <w:sz w:val="22"/>
          <w:szCs w:val="22"/>
        </w:rPr>
        <w:t>услуги, положений настоящего административного р</w:t>
      </w:r>
      <w:r w:rsidR="00CA2DDD" w:rsidRPr="00DC1A70">
        <w:rPr>
          <w:rStyle w:val="a9"/>
          <w:b w:val="0"/>
          <w:sz w:val="22"/>
          <w:szCs w:val="22"/>
        </w:rPr>
        <w:t>егламента и иных нормативных правовых актов, устанавливающ</w:t>
      </w:r>
      <w:r w:rsidR="001A7099" w:rsidRPr="00DC1A70">
        <w:rPr>
          <w:rStyle w:val="a9"/>
          <w:b w:val="0"/>
          <w:sz w:val="22"/>
          <w:szCs w:val="22"/>
        </w:rPr>
        <w:t xml:space="preserve">их требования к предоставлению </w:t>
      </w:r>
      <w:r w:rsidR="00A909B9" w:rsidRPr="00DC1A70">
        <w:rPr>
          <w:rStyle w:val="a9"/>
          <w:b w:val="0"/>
          <w:sz w:val="22"/>
          <w:szCs w:val="22"/>
        </w:rPr>
        <w:t xml:space="preserve">государственной </w:t>
      </w:r>
      <w:r w:rsidR="001A7099" w:rsidRPr="00DC1A70">
        <w:rPr>
          <w:rStyle w:val="a9"/>
          <w:b w:val="0"/>
          <w:sz w:val="22"/>
          <w:szCs w:val="22"/>
        </w:rPr>
        <w:t>у</w:t>
      </w:r>
      <w:r w:rsidR="00CA2DDD" w:rsidRPr="00DC1A70">
        <w:rPr>
          <w:rStyle w:val="a9"/>
          <w:b w:val="0"/>
          <w:sz w:val="22"/>
          <w:szCs w:val="22"/>
        </w:rPr>
        <w:t>слуги, а также принятием решений вышеуказанными лицами, осуществляют заведующие структур</w:t>
      </w:r>
      <w:r w:rsidR="0030141D" w:rsidRPr="00DC1A70">
        <w:rPr>
          <w:rStyle w:val="a9"/>
          <w:b w:val="0"/>
          <w:sz w:val="22"/>
          <w:szCs w:val="22"/>
        </w:rPr>
        <w:t>н</w:t>
      </w:r>
      <w:r w:rsidR="00A50FE8" w:rsidRPr="00DC1A70">
        <w:rPr>
          <w:rStyle w:val="a9"/>
          <w:b w:val="0"/>
          <w:sz w:val="22"/>
          <w:szCs w:val="22"/>
        </w:rPr>
        <w:t xml:space="preserve">ыми подразделениями, </w:t>
      </w:r>
      <w:r w:rsidR="001A7099" w:rsidRPr="00DC1A70">
        <w:rPr>
          <w:rStyle w:val="a9"/>
          <w:b w:val="0"/>
          <w:sz w:val="22"/>
          <w:szCs w:val="22"/>
        </w:rPr>
        <w:t xml:space="preserve">в которых оказывается </w:t>
      </w:r>
      <w:r w:rsidR="00A909B9" w:rsidRPr="00DC1A70">
        <w:rPr>
          <w:rStyle w:val="a9"/>
          <w:b w:val="0"/>
          <w:sz w:val="22"/>
          <w:szCs w:val="22"/>
        </w:rPr>
        <w:t xml:space="preserve">государственная </w:t>
      </w:r>
      <w:r w:rsidR="001A7099" w:rsidRPr="00DC1A70">
        <w:rPr>
          <w:rStyle w:val="a9"/>
          <w:b w:val="0"/>
          <w:sz w:val="22"/>
          <w:szCs w:val="22"/>
        </w:rPr>
        <w:t>у</w:t>
      </w:r>
      <w:r w:rsidR="00CA2DDD" w:rsidRPr="00DC1A70">
        <w:rPr>
          <w:rStyle w:val="a9"/>
          <w:b w:val="0"/>
          <w:sz w:val="22"/>
          <w:szCs w:val="22"/>
        </w:rPr>
        <w:t>с</w:t>
      </w:r>
      <w:r w:rsidR="00F4521B" w:rsidRPr="00DC1A70">
        <w:rPr>
          <w:rStyle w:val="a9"/>
          <w:b w:val="0"/>
          <w:sz w:val="22"/>
          <w:szCs w:val="22"/>
        </w:rPr>
        <w:t>луга, заместители главного врача и</w:t>
      </w:r>
      <w:r w:rsidR="007E6067" w:rsidRPr="00DC1A70">
        <w:rPr>
          <w:rStyle w:val="a9"/>
          <w:b w:val="0"/>
          <w:sz w:val="22"/>
          <w:szCs w:val="22"/>
        </w:rPr>
        <w:t xml:space="preserve"> главный врач </w:t>
      </w:r>
      <w:r w:rsidR="00A909B9" w:rsidRPr="00DC1A70">
        <w:rPr>
          <w:rStyle w:val="a9"/>
          <w:b w:val="0"/>
          <w:sz w:val="22"/>
          <w:szCs w:val="22"/>
        </w:rPr>
        <w:t>КГБУЗ «Артемовская  ГБ № 2»</w:t>
      </w:r>
    </w:p>
    <w:p w:rsidR="00CA2DDD" w:rsidRPr="00DC1A70" w:rsidRDefault="0012495D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lastRenderedPageBreak/>
        <w:t>3</w:t>
      </w:r>
      <w:r w:rsidR="00CA2DDD" w:rsidRPr="00DC1A70">
        <w:rPr>
          <w:rStyle w:val="a9"/>
          <w:b w:val="0"/>
          <w:sz w:val="22"/>
          <w:szCs w:val="22"/>
        </w:rPr>
        <w:t>.3. В структ</w:t>
      </w:r>
      <w:r w:rsidR="007E6067" w:rsidRPr="00DC1A70">
        <w:rPr>
          <w:rStyle w:val="a9"/>
          <w:b w:val="0"/>
          <w:sz w:val="22"/>
          <w:szCs w:val="22"/>
        </w:rPr>
        <w:t xml:space="preserve">урных подразделениях </w:t>
      </w:r>
      <w:r w:rsidR="00A909B9" w:rsidRPr="00DC1A70">
        <w:rPr>
          <w:rStyle w:val="a9"/>
          <w:b w:val="0"/>
          <w:sz w:val="22"/>
          <w:szCs w:val="22"/>
        </w:rPr>
        <w:t>КГБУЗ «Артемовская  ГБ № 2»</w:t>
      </w:r>
      <w:r w:rsidR="00CA2DDD" w:rsidRPr="00DC1A70">
        <w:rPr>
          <w:rStyle w:val="a9"/>
          <w:b w:val="0"/>
          <w:sz w:val="22"/>
          <w:szCs w:val="22"/>
        </w:rPr>
        <w:t>проводятся плановые проверки пол</w:t>
      </w:r>
      <w:r w:rsidR="001A7099" w:rsidRPr="00DC1A70">
        <w:rPr>
          <w:rStyle w:val="a9"/>
          <w:b w:val="0"/>
          <w:sz w:val="22"/>
          <w:szCs w:val="22"/>
        </w:rPr>
        <w:t xml:space="preserve">ноты и качества предоставления </w:t>
      </w:r>
      <w:r w:rsidR="00A909B9" w:rsidRPr="00DC1A70">
        <w:rPr>
          <w:rStyle w:val="a9"/>
          <w:b w:val="0"/>
          <w:sz w:val="22"/>
          <w:szCs w:val="22"/>
        </w:rPr>
        <w:t xml:space="preserve">государственной </w:t>
      </w:r>
      <w:r w:rsidR="001A7099" w:rsidRPr="00DC1A70">
        <w:rPr>
          <w:rStyle w:val="a9"/>
          <w:b w:val="0"/>
          <w:sz w:val="22"/>
          <w:szCs w:val="22"/>
        </w:rPr>
        <w:t>у</w:t>
      </w:r>
      <w:r w:rsidR="00CA2DDD" w:rsidRPr="00DC1A70">
        <w:rPr>
          <w:rStyle w:val="a9"/>
          <w:b w:val="0"/>
          <w:sz w:val="22"/>
          <w:szCs w:val="22"/>
        </w:rPr>
        <w:t>слуги, в том числе, порядок и формы контроля за полно</w:t>
      </w:r>
      <w:r w:rsidR="001A7099" w:rsidRPr="00DC1A70">
        <w:rPr>
          <w:rStyle w:val="a9"/>
          <w:b w:val="0"/>
          <w:sz w:val="22"/>
          <w:szCs w:val="22"/>
        </w:rPr>
        <w:t xml:space="preserve">той и качеством предоставления </w:t>
      </w:r>
      <w:r w:rsidR="00A909B9" w:rsidRPr="00DC1A70">
        <w:rPr>
          <w:rStyle w:val="a9"/>
          <w:b w:val="0"/>
          <w:sz w:val="22"/>
          <w:szCs w:val="22"/>
        </w:rPr>
        <w:t xml:space="preserve">государственной </w:t>
      </w:r>
      <w:r w:rsidR="001A7099" w:rsidRPr="00DC1A70">
        <w:rPr>
          <w:rStyle w:val="a9"/>
          <w:b w:val="0"/>
          <w:sz w:val="22"/>
          <w:szCs w:val="22"/>
        </w:rPr>
        <w:t>у</w:t>
      </w:r>
      <w:r w:rsidR="00CA2DDD" w:rsidRPr="00DC1A70">
        <w:rPr>
          <w:rStyle w:val="a9"/>
          <w:b w:val="0"/>
          <w:sz w:val="22"/>
          <w:szCs w:val="22"/>
        </w:rPr>
        <w:t>слуги.</w:t>
      </w:r>
    </w:p>
    <w:p w:rsidR="00CA2DDD" w:rsidRPr="00DC1A70" w:rsidRDefault="00CA2DDD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>В исключительных случаях (наличие обращений, содерж</w:t>
      </w:r>
      <w:r w:rsidR="001A7099" w:rsidRPr="00DC1A70">
        <w:rPr>
          <w:rStyle w:val="a9"/>
          <w:b w:val="0"/>
          <w:sz w:val="22"/>
          <w:szCs w:val="22"/>
        </w:rPr>
        <w:t xml:space="preserve">ащих сведения о предоставлении </w:t>
      </w:r>
      <w:r w:rsidR="00A909B9" w:rsidRPr="00DC1A70">
        <w:rPr>
          <w:rStyle w:val="a9"/>
          <w:b w:val="0"/>
          <w:sz w:val="22"/>
          <w:szCs w:val="22"/>
        </w:rPr>
        <w:t xml:space="preserve">государственной </w:t>
      </w:r>
      <w:r w:rsidR="001A7099" w:rsidRPr="00DC1A70">
        <w:rPr>
          <w:rStyle w:val="a9"/>
          <w:b w:val="0"/>
          <w:sz w:val="22"/>
          <w:szCs w:val="22"/>
        </w:rPr>
        <w:t>у</w:t>
      </w:r>
      <w:r w:rsidRPr="00DC1A70">
        <w:rPr>
          <w:rStyle w:val="a9"/>
          <w:b w:val="0"/>
          <w:sz w:val="22"/>
          <w:szCs w:val="22"/>
        </w:rPr>
        <w:t>слуги ненадлежащего качества, ре</w:t>
      </w:r>
      <w:r w:rsidR="0030141D" w:rsidRPr="00DC1A70">
        <w:rPr>
          <w:rStyle w:val="a9"/>
          <w:b w:val="0"/>
          <w:sz w:val="22"/>
          <w:szCs w:val="22"/>
        </w:rPr>
        <w:t xml:space="preserve">шение главного врача </w:t>
      </w:r>
      <w:r w:rsidR="00A909B9" w:rsidRPr="00DC1A70">
        <w:rPr>
          <w:rStyle w:val="a9"/>
          <w:b w:val="0"/>
          <w:sz w:val="22"/>
          <w:szCs w:val="22"/>
        </w:rPr>
        <w:t>КГБУЗ «Артемовская  ГБ № 2»</w:t>
      </w:r>
      <w:r w:rsidRPr="00DC1A70">
        <w:rPr>
          <w:rStyle w:val="a9"/>
          <w:b w:val="0"/>
          <w:sz w:val="22"/>
          <w:szCs w:val="22"/>
        </w:rPr>
        <w:t xml:space="preserve"> и т.д.) в структ</w:t>
      </w:r>
      <w:r w:rsidR="007E6067" w:rsidRPr="00DC1A70">
        <w:rPr>
          <w:rStyle w:val="a9"/>
          <w:b w:val="0"/>
          <w:sz w:val="22"/>
          <w:szCs w:val="22"/>
        </w:rPr>
        <w:t xml:space="preserve">урных подразделениях </w:t>
      </w:r>
      <w:r w:rsidR="00A909B9" w:rsidRPr="00DC1A70">
        <w:rPr>
          <w:rStyle w:val="a9"/>
          <w:b w:val="0"/>
          <w:sz w:val="22"/>
          <w:szCs w:val="22"/>
        </w:rPr>
        <w:t>КГБУЗ «Артемовская  ГБ № 2»</w:t>
      </w:r>
      <w:r w:rsidRPr="00DC1A70">
        <w:rPr>
          <w:rStyle w:val="a9"/>
          <w:b w:val="0"/>
          <w:sz w:val="22"/>
          <w:szCs w:val="22"/>
        </w:rPr>
        <w:t xml:space="preserve"> могут быть проведены внеплановые проверки полноты и качества предоставлени</w:t>
      </w:r>
      <w:r w:rsidR="001A7099" w:rsidRPr="00DC1A70">
        <w:rPr>
          <w:rStyle w:val="a9"/>
          <w:b w:val="0"/>
          <w:sz w:val="22"/>
          <w:szCs w:val="22"/>
        </w:rPr>
        <w:t xml:space="preserve">я </w:t>
      </w:r>
      <w:r w:rsidR="00A909B9" w:rsidRPr="00DC1A70">
        <w:rPr>
          <w:rStyle w:val="a9"/>
          <w:b w:val="0"/>
          <w:sz w:val="22"/>
          <w:szCs w:val="22"/>
        </w:rPr>
        <w:t xml:space="preserve">государственной </w:t>
      </w:r>
      <w:r w:rsidR="001A7099" w:rsidRPr="00DC1A70">
        <w:rPr>
          <w:rStyle w:val="a9"/>
          <w:b w:val="0"/>
          <w:sz w:val="22"/>
          <w:szCs w:val="22"/>
        </w:rPr>
        <w:t>у</w:t>
      </w:r>
      <w:r w:rsidRPr="00DC1A70">
        <w:rPr>
          <w:rStyle w:val="a9"/>
          <w:b w:val="0"/>
          <w:sz w:val="22"/>
          <w:szCs w:val="22"/>
        </w:rPr>
        <w:t>слуги.</w:t>
      </w:r>
    </w:p>
    <w:p w:rsidR="00CA2DDD" w:rsidRPr="00DC1A70" w:rsidRDefault="0012495D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>3</w:t>
      </w:r>
      <w:r w:rsidR="00CA2DDD" w:rsidRPr="00DC1A70">
        <w:rPr>
          <w:rStyle w:val="a9"/>
          <w:b w:val="0"/>
          <w:sz w:val="22"/>
          <w:szCs w:val="22"/>
        </w:rPr>
        <w:t>.4. За решения, принимаемые (осущест</w:t>
      </w:r>
      <w:r w:rsidR="001A7099" w:rsidRPr="00DC1A70">
        <w:rPr>
          <w:rStyle w:val="a9"/>
          <w:b w:val="0"/>
          <w:sz w:val="22"/>
          <w:szCs w:val="22"/>
        </w:rPr>
        <w:t xml:space="preserve">вляемые) в ходе предоставления </w:t>
      </w:r>
      <w:r w:rsidR="00A909B9" w:rsidRPr="00DC1A70">
        <w:rPr>
          <w:rStyle w:val="a9"/>
          <w:b w:val="0"/>
          <w:sz w:val="22"/>
          <w:szCs w:val="22"/>
        </w:rPr>
        <w:t xml:space="preserve">государственной </w:t>
      </w:r>
      <w:r w:rsidR="001A7099" w:rsidRPr="00DC1A70">
        <w:rPr>
          <w:rStyle w:val="a9"/>
          <w:b w:val="0"/>
          <w:sz w:val="22"/>
          <w:szCs w:val="22"/>
        </w:rPr>
        <w:t>у</w:t>
      </w:r>
      <w:r w:rsidR="00CA2DDD" w:rsidRPr="00DC1A70">
        <w:rPr>
          <w:rStyle w:val="a9"/>
          <w:b w:val="0"/>
          <w:sz w:val="22"/>
          <w:szCs w:val="22"/>
        </w:rPr>
        <w:t>слуги, и действия (бездействия), осуществляемые в ходе пр</w:t>
      </w:r>
      <w:r w:rsidR="00407D30" w:rsidRPr="00DC1A70">
        <w:rPr>
          <w:rStyle w:val="a9"/>
          <w:b w:val="0"/>
          <w:sz w:val="22"/>
          <w:szCs w:val="22"/>
        </w:rPr>
        <w:t>едоставления у</w:t>
      </w:r>
      <w:r w:rsidR="007E6067" w:rsidRPr="00DC1A70">
        <w:rPr>
          <w:rStyle w:val="a9"/>
          <w:b w:val="0"/>
          <w:sz w:val="22"/>
          <w:szCs w:val="22"/>
        </w:rPr>
        <w:t>слуги</w:t>
      </w:r>
      <w:r w:rsidR="00CA2DDD" w:rsidRPr="00DC1A70">
        <w:rPr>
          <w:rStyle w:val="a9"/>
          <w:b w:val="0"/>
          <w:sz w:val="22"/>
          <w:szCs w:val="22"/>
        </w:rPr>
        <w:t xml:space="preserve"> лица, о</w:t>
      </w:r>
      <w:r w:rsidR="00407D30" w:rsidRPr="00DC1A70">
        <w:rPr>
          <w:rStyle w:val="a9"/>
          <w:b w:val="0"/>
          <w:sz w:val="22"/>
          <w:szCs w:val="22"/>
        </w:rPr>
        <w:t xml:space="preserve">тветственные за предоставление </w:t>
      </w:r>
      <w:r w:rsidR="00A909B9" w:rsidRPr="00DC1A70">
        <w:rPr>
          <w:rStyle w:val="a9"/>
          <w:b w:val="0"/>
          <w:sz w:val="22"/>
          <w:szCs w:val="22"/>
        </w:rPr>
        <w:t xml:space="preserve">государственной </w:t>
      </w:r>
      <w:r w:rsidR="00407D30" w:rsidRPr="00DC1A70">
        <w:rPr>
          <w:rStyle w:val="a9"/>
          <w:b w:val="0"/>
          <w:sz w:val="22"/>
          <w:szCs w:val="22"/>
        </w:rPr>
        <w:t>у</w:t>
      </w:r>
      <w:r w:rsidR="00CA2DDD" w:rsidRPr="00DC1A70">
        <w:rPr>
          <w:rStyle w:val="a9"/>
          <w:b w:val="0"/>
          <w:sz w:val="22"/>
          <w:szCs w:val="22"/>
        </w:rPr>
        <w:t>слуги, несут ответственность в соответствии с действующим законодательством Российской Федерации.</w:t>
      </w:r>
    </w:p>
    <w:p w:rsidR="00474302" w:rsidRPr="00DC1A70" w:rsidRDefault="00474302" w:rsidP="006E36FC">
      <w:pPr>
        <w:rPr>
          <w:rStyle w:val="a9"/>
          <w:b w:val="0"/>
          <w:sz w:val="22"/>
          <w:szCs w:val="22"/>
        </w:rPr>
      </w:pPr>
    </w:p>
    <w:p w:rsidR="00CA2DDD" w:rsidRPr="00DC1A70" w:rsidRDefault="009108B6" w:rsidP="006E36FC">
      <w:pPr>
        <w:rPr>
          <w:rStyle w:val="a9"/>
          <w:sz w:val="22"/>
          <w:szCs w:val="22"/>
        </w:rPr>
      </w:pPr>
      <w:r w:rsidRPr="00DC1A70">
        <w:rPr>
          <w:rStyle w:val="a9"/>
          <w:sz w:val="22"/>
          <w:szCs w:val="22"/>
          <w:lang w:val="en-US"/>
        </w:rPr>
        <w:t>I</w:t>
      </w:r>
      <w:r w:rsidR="005A03D4" w:rsidRPr="00DC1A70">
        <w:rPr>
          <w:rStyle w:val="a9"/>
          <w:sz w:val="22"/>
          <w:szCs w:val="22"/>
        </w:rPr>
        <w:t>V</w:t>
      </w:r>
      <w:r w:rsidR="00CA2DDD" w:rsidRPr="00DC1A70">
        <w:rPr>
          <w:rStyle w:val="a9"/>
          <w:sz w:val="22"/>
          <w:szCs w:val="22"/>
        </w:rPr>
        <w:t xml:space="preserve">. Порядок обжалования </w:t>
      </w:r>
      <w:r w:rsidR="00C6760A" w:rsidRPr="00DC1A70">
        <w:rPr>
          <w:rStyle w:val="a9"/>
          <w:sz w:val="22"/>
          <w:szCs w:val="22"/>
        </w:rPr>
        <w:t xml:space="preserve">действий (бездействия) и решений, </w:t>
      </w:r>
      <w:r w:rsidR="00CA2DDD" w:rsidRPr="00DC1A70">
        <w:rPr>
          <w:rStyle w:val="a9"/>
          <w:sz w:val="22"/>
          <w:szCs w:val="22"/>
        </w:rPr>
        <w:t>осущест</w:t>
      </w:r>
      <w:r w:rsidR="00C6760A" w:rsidRPr="00DC1A70">
        <w:rPr>
          <w:rStyle w:val="a9"/>
          <w:sz w:val="22"/>
          <w:szCs w:val="22"/>
        </w:rPr>
        <w:t>вляемых (принятых)</w:t>
      </w:r>
      <w:r w:rsidR="00407D30" w:rsidRPr="00DC1A70">
        <w:rPr>
          <w:rStyle w:val="a9"/>
          <w:sz w:val="22"/>
          <w:szCs w:val="22"/>
        </w:rPr>
        <w:t xml:space="preserve"> в ходе предоставления </w:t>
      </w:r>
      <w:r w:rsidR="00A909B9" w:rsidRPr="00DC1A70">
        <w:rPr>
          <w:rStyle w:val="a9"/>
          <w:sz w:val="22"/>
          <w:szCs w:val="22"/>
        </w:rPr>
        <w:t xml:space="preserve">государственной </w:t>
      </w:r>
      <w:r w:rsidR="00407D30" w:rsidRPr="00DC1A70">
        <w:rPr>
          <w:rStyle w:val="a9"/>
          <w:sz w:val="22"/>
          <w:szCs w:val="22"/>
        </w:rPr>
        <w:t>у</w:t>
      </w:r>
      <w:r w:rsidR="00C6760A" w:rsidRPr="00DC1A70">
        <w:rPr>
          <w:rStyle w:val="a9"/>
          <w:sz w:val="22"/>
          <w:szCs w:val="22"/>
        </w:rPr>
        <w:t>слуги</w:t>
      </w:r>
    </w:p>
    <w:p w:rsidR="00C6760A" w:rsidRPr="00DC1A70" w:rsidRDefault="0012495D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>4</w:t>
      </w:r>
      <w:r w:rsidR="00C6760A" w:rsidRPr="00DC1A70">
        <w:rPr>
          <w:rStyle w:val="a9"/>
          <w:b w:val="0"/>
          <w:sz w:val="22"/>
          <w:szCs w:val="22"/>
        </w:rPr>
        <w:t xml:space="preserve">.1. Заявители имеют право на обжалование действия (бездействия), решений должностных лиц структурных подразделений, принятых в ходе предоставления </w:t>
      </w:r>
      <w:r w:rsidR="00A909B9" w:rsidRPr="00DC1A70">
        <w:rPr>
          <w:rStyle w:val="a9"/>
          <w:b w:val="0"/>
          <w:sz w:val="22"/>
          <w:szCs w:val="22"/>
        </w:rPr>
        <w:t xml:space="preserve">государственной </w:t>
      </w:r>
      <w:r w:rsidR="00C6760A" w:rsidRPr="00DC1A70">
        <w:rPr>
          <w:rStyle w:val="a9"/>
          <w:b w:val="0"/>
          <w:sz w:val="22"/>
          <w:szCs w:val="22"/>
        </w:rPr>
        <w:t>услуги.</w:t>
      </w:r>
    </w:p>
    <w:p w:rsidR="006100A9" w:rsidRPr="00DC1A70" w:rsidRDefault="0012495D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>4</w:t>
      </w:r>
      <w:r w:rsidR="00C6760A" w:rsidRPr="00DC1A70">
        <w:rPr>
          <w:rStyle w:val="a9"/>
          <w:b w:val="0"/>
          <w:sz w:val="22"/>
          <w:szCs w:val="22"/>
        </w:rPr>
        <w:t>.2. Жалоба на действия (бездействия) и решения должностных лиц структурного подразделения (далее – жалоба) может быть подана как в форме устного обращения,</w:t>
      </w:r>
      <w:r w:rsidR="00196414" w:rsidRPr="00DC1A70">
        <w:rPr>
          <w:rStyle w:val="a9"/>
          <w:b w:val="0"/>
          <w:sz w:val="22"/>
          <w:szCs w:val="22"/>
        </w:rPr>
        <w:t xml:space="preserve"> в том числе и по телефону, так и в письменной форме</w:t>
      </w:r>
      <w:r w:rsidRPr="00DC1A70">
        <w:rPr>
          <w:rStyle w:val="a9"/>
          <w:b w:val="0"/>
          <w:sz w:val="22"/>
          <w:szCs w:val="22"/>
        </w:rPr>
        <w:t>, в то числе на сайт</w:t>
      </w:r>
      <w:r w:rsidR="00681150" w:rsidRPr="00DC1A70">
        <w:rPr>
          <w:rStyle w:val="a9"/>
          <w:b w:val="0"/>
          <w:sz w:val="22"/>
          <w:szCs w:val="22"/>
        </w:rPr>
        <w:t xml:space="preserve"> КГБУЗ «Артемовская ГБ№2» www.</w:t>
      </w:r>
      <w:r w:rsidR="00681150" w:rsidRPr="00DC1A70">
        <w:rPr>
          <w:rStyle w:val="a9"/>
          <w:b w:val="0"/>
          <w:sz w:val="22"/>
          <w:szCs w:val="22"/>
          <w:lang w:val="en-US"/>
        </w:rPr>
        <w:t>a</w:t>
      </w:r>
      <w:r w:rsidR="00681150" w:rsidRPr="00DC1A70">
        <w:rPr>
          <w:rStyle w:val="a9"/>
          <w:b w:val="0"/>
          <w:sz w:val="22"/>
          <w:szCs w:val="22"/>
        </w:rPr>
        <w:t>rtembolnica2.ru</w:t>
      </w:r>
      <w:r w:rsidRPr="00DC1A70">
        <w:rPr>
          <w:rStyle w:val="a9"/>
          <w:b w:val="0"/>
          <w:sz w:val="22"/>
          <w:szCs w:val="22"/>
        </w:rPr>
        <w:t xml:space="preserve"> </w:t>
      </w:r>
      <w:r w:rsidR="006100A9" w:rsidRPr="00DC1A70">
        <w:rPr>
          <w:rStyle w:val="a9"/>
          <w:b w:val="0"/>
          <w:sz w:val="22"/>
          <w:szCs w:val="22"/>
        </w:rPr>
        <w:t>:</w:t>
      </w:r>
    </w:p>
    <w:p w:rsidR="00C6760A" w:rsidRPr="00DC1A70" w:rsidRDefault="00196414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>главному врачу больницы:</w:t>
      </w:r>
    </w:p>
    <w:p w:rsidR="00ED18ED" w:rsidRPr="00DC1A70" w:rsidRDefault="00CB1096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 xml:space="preserve">- по адресу: </w:t>
      </w:r>
      <w:r w:rsidR="006100A9" w:rsidRPr="00DC1A70">
        <w:rPr>
          <w:rStyle w:val="a9"/>
          <w:b w:val="0"/>
          <w:sz w:val="22"/>
          <w:szCs w:val="22"/>
        </w:rPr>
        <w:t xml:space="preserve"> </w:t>
      </w:r>
      <w:r w:rsidR="0030141D" w:rsidRPr="00DC1A70">
        <w:rPr>
          <w:rStyle w:val="a9"/>
          <w:b w:val="0"/>
          <w:sz w:val="22"/>
          <w:szCs w:val="22"/>
        </w:rPr>
        <w:t>г. Артем, ул. Кирова, 140</w:t>
      </w:r>
      <w:r w:rsidR="00ED18ED" w:rsidRPr="00DC1A70">
        <w:rPr>
          <w:rStyle w:val="a9"/>
          <w:b w:val="0"/>
          <w:sz w:val="22"/>
          <w:szCs w:val="22"/>
        </w:rPr>
        <w:t>.;</w:t>
      </w:r>
    </w:p>
    <w:p w:rsidR="00ED18ED" w:rsidRPr="00DC1A70" w:rsidRDefault="007F6B51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>- по телефону/факсу: 4- 39-</w:t>
      </w:r>
      <w:r w:rsidR="0030141D" w:rsidRPr="00DC1A70">
        <w:rPr>
          <w:rStyle w:val="a9"/>
          <w:b w:val="0"/>
          <w:sz w:val="22"/>
          <w:szCs w:val="22"/>
        </w:rPr>
        <w:t>22</w:t>
      </w:r>
      <w:r w:rsidR="00196414" w:rsidRPr="00DC1A70">
        <w:rPr>
          <w:rStyle w:val="a9"/>
          <w:b w:val="0"/>
          <w:sz w:val="22"/>
          <w:szCs w:val="22"/>
        </w:rPr>
        <w:t>(приемная главного врача)</w:t>
      </w:r>
    </w:p>
    <w:p w:rsidR="00196414" w:rsidRPr="00DC1A70" w:rsidRDefault="00196414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 xml:space="preserve">-по </w:t>
      </w:r>
      <w:r w:rsidR="007F6B51" w:rsidRPr="00DC1A70">
        <w:rPr>
          <w:rStyle w:val="a9"/>
          <w:b w:val="0"/>
          <w:sz w:val="22"/>
          <w:szCs w:val="22"/>
        </w:rPr>
        <w:t>телефону</w:t>
      </w:r>
      <w:r w:rsidR="006100A9" w:rsidRPr="00DC1A70">
        <w:rPr>
          <w:rStyle w:val="a9"/>
          <w:b w:val="0"/>
          <w:sz w:val="22"/>
          <w:szCs w:val="22"/>
        </w:rPr>
        <w:t>:3-00-62 (главный врач)</w:t>
      </w:r>
    </w:p>
    <w:p w:rsidR="006100A9" w:rsidRPr="00DC1A70" w:rsidRDefault="006100A9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>заместителям главного врача больницы:</w:t>
      </w:r>
    </w:p>
    <w:p w:rsidR="006100A9" w:rsidRPr="00DC1A70" w:rsidRDefault="006100A9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>заместителю главного врача по ме</w:t>
      </w:r>
      <w:r w:rsidR="00CB1096" w:rsidRPr="00DC1A70">
        <w:rPr>
          <w:rStyle w:val="a9"/>
          <w:b w:val="0"/>
          <w:sz w:val="22"/>
          <w:szCs w:val="22"/>
        </w:rPr>
        <w:t xml:space="preserve">дицинской частипо адресу: </w:t>
      </w:r>
      <w:r w:rsidR="007F6B51" w:rsidRPr="00DC1A70">
        <w:rPr>
          <w:rStyle w:val="a9"/>
          <w:b w:val="0"/>
          <w:sz w:val="22"/>
          <w:szCs w:val="22"/>
        </w:rPr>
        <w:t>г</w:t>
      </w:r>
      <w:r w:rsidR="00CB1096" w:rsidRPr="00DC1A70">
        <w:rPr>
          <w:rStyle w:val="a9"/>
          <w:b w:val="0"/>
          <w:sz w:val="22"/>
          <w:szCs w:val="22"/>
        </w:rPr>
        <w:t>.Артем,ул.Кирова,140</w:t>
      </w:r>
      <w:r w:rsidR="00A50FE8" w:rsidRPr="00DC1A70">
        <w:rPr>
          <w:rStyle w:val="a9"/>
          <w:b w:val="0"/>
          <w:sz w:val="22"/>
          <w:szCs w:val="22"/>
        </w:rPr>
        <w:t xml:space="preserve">; </w:t>
      </w:r>
      <w:r w:rsidR="00CB1096" w:rsidRPr="00DC1A70">
        <w:rPr>
          <w:rStyle w:val="a9"/>
          <w:b w:val="0"/>
          <w:sz w:val="22"/>
          <w:szCs w:val="22"/>
        </w:rPr>
        <w:t>по телефону: 9-17-13</w:t>
      </w:r>
    </w:p>
    <w:p w:rsidR="004C73E9" w:rsidRPr="00DC1A70" w:rsidRDefault="004C73E9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 xml:space="preserve">заместителю главного врача по поликлиническому </w:t>
      </w:r>
      <w:r w:rsidR="00CB1096" w:rsidRPr="00DC1A70">
        <w:rPr>
          <w:rStyle w:val="a9"/>
          <w:b w:val="0"/>
          <w:sz w:val="22"/>
          <w:szCs w:val="22"/>
        </w:rPr>
        <w:t xml:space="preserve">разделу работы по адресу: </w:t>
      </w:r>
      <w:r w:rsidRPr="00DC1A70">
        <w:rPr>
          <w:rStyle w:val="a9"/>
          <w:b w:val="0"/>
          <w:sz w:val="22"/>
          <w:szCs w:val="22"/>
        </w:rPr>
        <w:t xml:space="preserve"> г.Артем,ул.Лазо,10 ;по телефону: 4-22-33</w:t>
      </w:r>
    </w:p>
    <w:p w:rsidR="00ED18ED" w:rsidRPr="00DC1A70" w:rsidRDefault="00CB1096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>4</w:t>
      </w:r>
      <w:r w:rsidR="00ED18ED" w:rsidRPr="00DC1A70">
        <w:rPr>
          <w:rStyle w:val="a9"/>
          <w:b w:val="0"/>
          <w:sz w:val="22"/>
          <w:szCs w:val="22"/>
        </w:rPr>
        <w:t xml:space="preserve">.3. Жалоба может быть подана в форме устного личного обращения к должностному лицу на личном приеме заявителей. Прием заявителей в </w:t>
      </w:r>
      <w:r w:rsidR="00A909B9" w:rsidRPr="00DC1A70">
        <w:rPr>
          <w:rStyle w:val="a9"/>
          <w:b w:val="0"/>
          <w:sz w:val="22"/>
          <w:szCs w:val="22"/>
        </w:rPr>
        <w:t>КГБУЗ «Артемовская  ГБ № 2»</w:t>
      </w:r>
      <w:r w:rsidR="00ED18ED" w:rsidRPr="00DC1A70">
        <w:rPr>
          <w:rStyle w:val="a9"/>
          <w:b w:val="0"/>
          <w:sz w:val="22"/>
          <w:szCs w:val="22"/>
        </w:rPr>
        <w:t xml:space="preserve"> осуществляет главный врач</w:t>
      </w:r>
      <w:r w:rsidR="004C73E9" w:rsidRPr="00DC1A70">
        <w:rPr>
          <w:rStyle w:val="a9"/>
          <w:b w:val="0"/>
          <w:sz w:val="22"/>
          <w:szCs w:val="22"/>
        </w:rPr>
        <w:t xml:space="preserve"> и заместители главного врача.</w:t>
      </w:r>
    </w:p>
    <w:p w:rsidR="004C73E9" w:rsidRPr="00DC1A70" w:rsidRDefault="00ED18ED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>Прием заявителей гла</w:t>
      </w:r>
      <w:r w:rsidR="0030141D" w:rsidRPr="00DC1A70">
        <w:rPr>
          <w:rStyle w:val="a9"/>
          <w:b w:val="0"/>
          <w:sz w:val="22"/>
          <w:szCs w:val="22"/>
        </w:rPr>
        <w:t xml:space="preserve">вным врачом </w:t>
      </w:r>
      <w:r w:rsidR="00A909B9" w:rsidRPr="00DC1A70">
        <w:rPr>
          <w:rStyle w:val="a9"/>
          <w:b w:val="0"/>
          <w:sz w:val="22"/>
          <w:szCs w:val="22"/>
        </w:rPr>
        <w:t>КГБУЗ «Артемовская  ГБ № 2»</w:t>
      </w:r>
      <w:r w:rsidR="006100A9" w:rsidRPr="00DC1A70">
        <w:rPr>
          <w:rStyle w:val="a9"/>
          <w:b w:val="0"/>
          <w:sz w:val="22"/>
          <w:szCs w:val="22"/>
        </w:rPr>
        <w:t xml:space="preserve"> проводится по понедельникам с 16.00 до 18.00</w:t>
      </w:r>
    </w:p>
    <w:p w:rsidR="00CB1096" w:rsidRPr="00DC1A70" w:rsidRDefault="004C73E9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 xml:space="preserve">Прием заявителей заместителями главного врача </w:t>
      </w:r>
      <w:r w:rsidR="00A909B9" w:rsidRPr="00DC1A70">
        <w:rPr>
          <w:rStyle w:val="a9"/>
          <w:b w:val="0"/>
          <w:sz w:val="22"/>
          <w:szCs w:val="22"/>
        </w:rPr>
        <w:t>КГБУЗ «Артемовская  ГБ № 2»</w:t>
      </w:r>
      <w:r w:rsidRPr="00DC1A70">
        <w:rPr>
          <w:rStyle w:val="a9"/>
          <w:b w:val="0"/>
          <w:sz w:val="22"/>
          <w:szCs w:val="22"/>
        </w:rPr>
        <w:t xml:space="preserve"> проводится</w:t>
      </w:r>
      <w:r w:rsidR="007F6B51" w:rsidRPr="00DC1A70">
        <w:rPr>
          <w:rStyle w:val="a9"/>
          <w:b w:val="0"/>
          <w:sz w:val="22"/>
          <w:szCs w:val="22"/>
        </w:rPr>
        <w:t xml:space="preserve"> по графику</w:t>
      </w:r>
      <w:r w:rsidRPr="00DC1A70">
        <w:rPr>
          <w:rStyle w:val="a9"/>
          <w:b w:val="0"/>
          <w:sz w:val="22"/>
          <w:szCs w:val="22"/>
        </w:rPr>
        <w:t xml:space="preserve"> </w:t>
      </w:r>
    </w:p>
    <w:p w:rsidR="00ED18ED" w:rsidRPr="00DC1A70" w:rsidRDefault="00ED18ED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>При личном приеме заявитель предъявляет документ, удостоверяющий его личность.</w:t>
      </w:r>
    </w:p>
    <w:p w:rsidR="00ED18ED" w:rsidRPr="00DC1A70" w:rsidRDefault="00ED18ED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>Содержание устного обращения заносится в карточку личного приема. В случае если</w:t>
      </w:r>
      <w:r w:rsidR="00B35741" w:rsidRPr="00DC1A70">
        <w:rPr>
          <w:rStyle w:val="a9"/>
          <w:b w:val="0"/>
          <w:sz w:val="22"/>
          <w:szCs w:val="22"/>
        </w:rPr>
        <w:t xml:space="preserve"> изложенные в устном обращении факты и обстоятельства являются очевидными и не требуют дополнительной п</w:t>
      </w:r>
      <w:r w:rsidR="006100A9" w:rsidRPr="00DC1A70">
        <w:rPr>
          <w:rStyle w:val="a9"/>
          <w:b w:val="0"/>
          <w:sz w:val="22"/>
          <w:szCs w:val="22"/>
        </w:rPr>
        <w:t>р</w:t>
      </w:r>
      <w:r w:rsidR="00B35741" w:rsidRPr="00DC1A70">
        <w:rPr>
          <w:rStyle w:val="a9"/>
          <w:b w:val="0"/>
          <w:sz w:val="22"/>
          <w:szCs w:val="22"/>
        </w:rPr>
        <w:t>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письменный ответ.</w:t>
      </w:r>
    </w:p>
    <w:p w:rsidR="00B35741" w:rsidRPr="00DC1A70" w:rsidRDefault="00B35741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>В письменной жалобе заявителем в обязательном порядке указывается наименование муниципального учреждения здравоохранения, Фамилия, Имя, Отчество главного врача, а также свои Фамилия, Имя, Отчество, почтовый адрес, по которому должны быть направлены ответ, уведомление о переадресации жалобы, излагается суть жалобы, ставится личная подпись и дата.</w:t>
      </w:r>
    </w:p>
    <w:p w:rsidR="00B35741" w:rsidRPr="00DC1A70" w:rsidRDefault="00CB1096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>4</w:t>
      </w:r>
      <w:r w:rsidR="00B35741" w:rsidRPr="00DC1A70">
        <w:rPr>
          <w:rStyle w:val="a9"/>
          <w:b w:val="0"/>
          <w:sz w:val="22"/>
          <w:szCs w:val="22"/>
        </w:rPr>
        <w:t xml:space="preserve">.4. Письменная жалоба </w:t>
      </w:r>
      <w:r w:rsidR="00396F81" w:rsidRPr="00DC1A70">
        <w:rPr>
          <w:rStyle w:val="a9"/>
          <w:b w:val="0"/>
          <w:sz w:val="22"/>
          <w:szCs w:val="22"/>
        </w:rPr>
        <w:t>до дня должна быть рассмотрена в течение 30 дней со дня ее регистрации.</w:t>
      </w:r>
    </w:p>
    <w:p w:rsidR="00396F81" w:rsidRPr="00DC1A70" w:rsidRDefault="00CB1096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>4</w:t>
      </w:r>
      <w:r w:rsidR="00396F81" w:rsidRPr="00DC1A70">
        <w:rPr>
          <w:rStyle w:val="a9"/>
          <w:b w:val="0"/>
          <w:sz w:val="22"/>
          <w:szCs w:val="22"/>
        </w:rPr>
        <w:t>.5. Должностное лицо ад</w:t>
      </w:r>
      <w:r w:rsidR="0030141D" w:rsidRPr="00DC1A70">
        <w:rPr>
          <w:rStyle w:val="a9"/>
          <w:b w:val="0"/>
          <w:sz w:val="22"/>
          <w:szCs w:val="22"/>
        </w:rPr>
        <w:t xml:space="preserve">министрации </w:t>
      </w:r>
      <w:r w:rsidR="00A909B9" w:rsidRPr="00DC1A70">
        <w:rPr>
          <w:rStyle w:val="a9"/>
          <w:b w:val="0"/>
          <w:sz w:val="22"/>
          <w:szCs w:val="22"/>
        </w:rPr>
        <w:t xml:space="preserve">КГБУЗ «Артемовская  ГБ № 2», </w:t>
      </w:r>
      <w:r w:rsidR="00396F81" w:rsidRPr="00DC1A70">
        <w:rPr>
          <w:rStyle w:val="a9"/>
          <w:b w:val="0"/>
          <w:sz w:val="22"/>
          <w:szCs w:val="22"/>
        </w:rPr>
        <w:t>рассмотревшее жалобу, направляет лицу, подавшему жалобу, сообщение о принятом решении в течение 30 дней со дня регистрации жалобы по почтовому адресу, указанному заявителем в жалобе.</w:t>
      </w:r>
    </w:p>
    <w:p w:rsidR="00396F81" w:rsidRPr="00DC1A70" w:rsidRDefault="00CB1096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>4</w:t>
      </w:r>
      <w:r w:rsidR="00396F81" w:rsidRPr="00DC1A70">
        <w:rPr>
          <w:rStyle w:val="a9"/>
          <w:b w:val="0"/>
          <w:sz w:val="22"/>
          <w:szCs w:val="22"/>
        </w:rPr>
        <w:t>.6.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892EA5" w:rsidRPr="00DC1A70" w:rsidRDefault="00CB1096" w:rsidP="006E36FC">
      <w:pPr>
        <w:rPr>
          <w:rStyle w:val="a9"/>
          <w:b w:val="0"/>
          <w:sz w:val="22"/>
          <w:szCs w:val="22"/>
        </w:rPr>
        <w:sectPr w:rsidR="00892EA5" w:rsidRPr="00DC1A70" w:rsidSect="00474302">
          <w:footerReference w:type="even" r:id="rId10"/>
          <w:footerReference w:type="default" r:id="rId11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DC1A70">
        <w:rPr>
          <w:rStyle w:val="a9"/>
          <w:b w:val="0"/>
          <w:sz w:val="22"/>
          <w:szCs w:val="22"/>
        </w:rPr>
        <w:t>4</w:t>
      </w:r>
      <w:r w:rsidR="00396F81" w:rsidRPr="00DC1A70">
        <w:rPr>
          <w:rStyle w:val="a9"/>
          <w:b w:val="0"/>
          <w:sz w:val="22"/>
          <w:szCs w:val="22"/>
        </w:rPr>
        <w:t>.7. Жалоба считается разрешенной, если рассмотрены все поставленные в ней вопросы, приняты необходимые меры, даны письменные ответы или дан устный ответ с согласия за</w:t>
      </w:r>
      <w:r w:rsidR="0030575C" w:rsidRPr="00DC1A70">
        <w:rPr>
          <w:rStyle w:val="a9"/>
          <w:b w:val="0"/>
          <w:sz w:val="22"/>
          <w:szCs w:val="22"/>
        </w:rPr>
        <w:t>явителя.</w:t>
      </w:r>
    </w:p>
    <w:p w:rsidR="00892EA5" w:rsidRPr="00DC1A70" w:rsidRDefault="00892EA5" w:rsidP="00CB1096">
      <w:pPr>
        <w:jc w:val="right"/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lastRenderedPageBreak/>
        <w:t>Приложение1</w:t>
      </w:r>
    </w:p>
    <w:p w:rsidR="00892EA5" w:rsidRPr="00DC1A70" w:rsidRDefault="00892EA5" w:rsidP="00CB1096">
      <w:pPr>
        <w:jc w:val="right"/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>к административному регламенту</w:t>
      </w:r>
    </w:p>
    <w:p w:rsidR="00892EA5" w:rsidRPr="00DC1A70" w:rsidRDefault="00892EA5" w:rsidP="00CB1096">
      <w:pPr>
        <w:jc w:val="right"/>
        <w:rPr>
          <w:rStyle w:val="a9"/>
          <w:b w:val="0"/>
          <w:sz w:val="22"/>
          <w:szCs w:val="22"/>
        </w:rPr>
      </w:pPr>
    </w:p>
    <w:p w:rsidR="00892EA5" w:rsidRPr="00DC1A70" w:rsidRDefault="00892EA5" w:rsidP="00CB1096">
      <w:pPr>
        <w:jc w:val="center"/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>Блок-схема</w:t>
      </w:r>
    </w:p>
    <w:p w:rsidR="00892EA5" w:rsidRPr="00DC1A70" w:rsidRDefault="00892EA5" w:rsidP="006E36FC">
      <w:pPr>
        <w:rPr>
          <w:rStyle w:val="a9"/>
          <w:b w:val="0"/>
          <w:sz w:val="22"/>
          <w:szCs w:val="22"/>
        </w:rPr>
      </w:pPr>
      <w:r w:rsidRPr="00DC1A70">
        <w:rPr>
          <w:rStyle w:val="a9"/>
          <w:b w:val="0"/>
          <w:sz w:val="22"/>
          <w:szCs w:val="22"/>
        </w:rPr>
        <w:t xml:space="preserve">последовательности действий </w:t>
      </w:r>
      <w:r w:rsidR="00A909B9" w:rsidRPr="00DC1A70">
        <w:rPr>
          <w:rStyle w:val="a9"/>
          <w:b w:val="0"/>
          <w:sz w:val="22"/>
          <w:szCs w:val="22"/>
        </w:rPr>
        <w:t>КГБУЗ «Артемовская  ГБ № 2»</w:t>
      </w:r>
      <w:r w:rsidRPr="00DC1A70">
        <w:rPr>
          <w:rStyle w:val="a9"/>
          <w:b w:val="0"/>
          <w:sz w:val="22"/>
          <w:szCs w:val="22"/>
        </w:rPr>
        <w:t xml:space="preserve"> по предоставлению  </w:t>
      </w:r>
      <w:r w:rsidR="00A909B9" w:rsidRPr="00DC1A70">
        <w:rPr>
          <w:rStyle w:val="a9"/>
          <w:b w:val="0"/>
          <w:sz w:val="22"/>
          <w:szCs w:val="22"/>
        </w:rPr>
        <w:t xml:space="preserve">государственной </w:t>
      </w:r>
      <w:r w:rsidRPr="00DC1A70">
        <w:rPr>
          <w:rStyle w:val="a9"/>
          <w:b w:val="0"/>
          <w:sz w:val="22"/>
          <w:szCs w:val="22"/>
        </w:rPr>
        <w:t>услуги "</w:t>
      </w:r>
      <w:r w:rsidR="0077773E" w:rsidRPr="00DC1A70">
        <w:rPr>
          <w:rStyle w:val="a9"/>
          <w:b w:val="0"/>
          <w:sz w:val="22"/>
          <w:szCs w:val="22"/>
        </w:rPr>
        <w:t>Оказание амбулаторно-поликлинической медицинской помощи гражданам Артемовского городского округа, проживающих на территории обслуживания</w:t>
      </w:r>
      <w:r w:rsidR="00A909B9" w:rsidRPr="00DC1A70">
        <w:rPr>
          <w:rStyle w:val="a9"/>
          <w:b w:val="0"/>
          <w:sz w:val="22"/>
          <w:szCs w:val="22"/>
        </w:rPr>
        <w:t>КГБУЗ «Артемовская  ГБ № 2»</w:t>
      </w:r>
      <w:r w:rsidRPr="00DC1A70">
        <w:rPr>
          <w:rStyle w:val="a9"/>
          <w:b w:val="0"/>
          <w:sz w:val="22"/>
          <w:szCs w:val="22"/>
        </w:rPr>
        <w:t>(алгоритм прохождения административной процедуры)</w:t>
      </w:r>
    </w:p>
    <w:p w:rsidR="00892EA5" w:rsidRPr="00213872" w:rsidRDefault="00892EA5" w:rsidP="006E36FC">
      <w:pPr>
        <w:rPr>
          <w:rStyle w:val="a9"/>
          <w:b w:val="0"/>
        </w:rPr>
      </w:pPr>
    </w:p>
    <w:p w:rsidR="00892EA5" w:rsidRPr="00213872" w:rsidRDefault="003E6754" w:rsidP="006E36FC">
      <w:pPr>
        <w:rPr>
          <w:rStyle w:val="a9"/>
          <w:b w:val="0"/>
        </w:rPr>
        <w:sectPr w:rsidR="00892EA5" w:rsidRPr="00213872" w:rsidSect="00892EA5">
          <w:pgSz w:w="11906" w:h="16838"/>
          <w:pgMar w:top="567" w:right="284" w:bottom="567" w:left="567" w:header="709" w:footer="709" w:gutter="0"/>
          <w:cols w:space="708"/>
          <w:docGrid w:linePitch="360"/>
        </w:sectPr>
      </w:pPr>
      <w:r w:rsidRPr="003E6754">
        <w:rPr>
          <w:rStyle w:val="a9"/>
          <w:b w:val="0"/>
        </w:rPr>
      </w:r>
      <w:r>
        <w:rPr>
          <w:rStyle w:val="a9"/>
          <w:b w:val="0"/>
        </w:rPr>
        <w:pict>
          <v:group id="_x0000_s1026" editas="canvas" style="width:549pt;height:612pt;mso-position-horizontal-relative:char;mso-position-vertical-relative:line" coordorigin="2281,1232" coordsize="8612,94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1232;width:8612;height:9477" o:preferrelative="f">
              <v:fill o:detectmouseclick="t"/>
              <v:path o:extrusionok="t" o:connecttype="none"/>
              <o:lock v:ext="edit" text="t"/>
            </v:shape>
            <v:rect id="_x0000_s1028" style="position:absolute;left:2563;top:1232;width:2965;height:836">
              <v:textbox style="mso-next-textbox:#_x0000_s1028">
                <w:txbxContent>
                  <w:p w:rsidR="00FE1829" w:rsidRPr="00CE2B95" w:rsidRDefault="00FE1829" w:rsidP="00892EA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Обращение больного</w:t>
                    </w:r>
                    <w:r w:rsidRPr="00CE2B95">
                      <w:rPr>
                        <w:sz w:val="20"/>
                        <w:szCs w:val="20"/>
                      </w:rPr>
                      <w:t xml:space="preserve"> в регистратуру поликлиники</w:t>
                    </w:r>
                  </w:p>
                  <w:p w:rsidR="00FE1829" w:rsidRDefault="00FE1829" w:rsidP="00892EA5"/>
                </w:txbxContent>
              </v:textbox>
            </v:rect>
            <v:rect id="_x0000_s1029" style="position:absolute;left:2563;top:2347;width:1412;height:697">
              <v:textbox style="mso-next-textbox:#_x0000_s1029">
                <w:txbxContent>
                  <w:p w:rsidR="00FE1829" w:rsidRPr="00CE2B95" w:rsidRDefault="00FE1829" w:rsidP="00892EA5">
                    <w:pPr>
                      <w:rPr>
                        <w:sz w:val="16"/>
                        <w:szCs w:val="16"/>
                      </w:rPr>
                    </w:pPr>
                    <w:r w:rsidRPr="00CE2B95">
                      <w:rPr>
                        <w:sz w:val="16"/>
                        <w:szCs w:val="16"/>
                      </w:rPr>
                      <w:t xml:space="preserve">При необходимости </w:t>
                    </w:r>
                    <w:r>
                      <w:rPr>
                        <w:sz w:val="16"/>
                        <w:szCs w:val="16"/>
                      </w:rPr>
                      <w:t>направление в смотровой кабинет и в кабинет ФГР</w:t>
                    </w:r>
                  </w:p>
                </w:txbxContent>
              </v:textbox>
            </v:rect>
            <v:rect id="_x0000_s1030" alt="" style="position:absolute;left:4258;top:2347;width:1270;height:696">
              <v:textbox style="mso-next-textbox:#_x0000_s1030">
                <w:txbxContent>
                  <w:p w:rsidR="00FE1829" w:rsidRPr="00BD5EAC" w:rsidRDefault="00FE1829" w:rsidP="00892EA5">
                    <w:pPr>
                      <w:rPr>
                        <w:sz w:val="20"/>
                        <w:szCs w:val="20"/>
                      </w:rPr>
                    </w:pPr>
                    <w:r w:rsidRPr="00BD5EAC">
                      <w:rPr>
                        <w:sz w:val="20"/>
                        <w:szCs w:val="20"/>
                      </w:rPr>
                      <w:t>Вы</w:t>
                    </w:r>
                    <w:r>
                      <w:rPr>
                        <w:sz w:val="20"/>
                        <w:szCs w:val="20"/>
                      </w:rPr>
                      <w:t>дача талона на прием к врачу</w:t>
                    </w:r>
                  </w:p>
                </w:txbxContent>
              </v:textbox>
            </v:rect>
            <v:rect id="_x0000_s1031" style="position:absolute;left:3269;top:3323;width:2259;height:696">
              <v:textbox style="mso-next-textbox:#_x0000_s1031">
                <w:txbxContent>
                  <w:p w:rsidR="00FE1829" w:rsidRPr="00BD5EAC" w:rsidRDefault="00FE1829" w:rsidP="00892EA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Осмотр врача. Установление диагноза</w:t>
                    </w:r>
                  </w:p>
                </w:txbxContent>
              </v:textbox>
            </v:rect>
            <v:rect id="_x0000_s1032" style="position:absolute;left:5811;top:2765;width:1129;height:836">
              <v:textbox style="mso-next-textbox:#_x0000_s1032">
                <w:txbxContent>
                  <w:p w:rsidR="00FE1829" w:rsidRPr="00BD5EAC" w:rsidRDefault="00FE1829" w:rsidP="00892EA5">
                    <w:pPr>
                      <w:rPr>
                        <w:sz w:val="20"/>
                        <w:szCs w:val="20"/>
                      </w:rPr>
                    </w:pPr>
                    <w:r w:rsidRPr="00BD5EAC">
                      <w:rPr>
                        <w:sz w:val="18"/>
                        <w:szCs w:val="18"/>
                      </w:rPr>
                      <w:t>Доставка амбулаторной карты в кабинет</w:t>
                    </w:r>
                    <w:r>
                      <w:rPr>
                        <w:sz w:val="20"/>
                        <w:szCs w:val="20"/>
                      </w:rPr>
                      <w:t xml:space="preserve"> врача</w:t>
                    </w:r>
                  </w:p>
                </w:txbxContent>
              </v:textbox>
            </v:rect>
            <v:rect id="_x0000_s1033" style="position:absolute;left:2563;top:4437;width:1130;height:837">
              <v:textbox style="mso-next-textbox:#_x0000_s1033">
                <w:txbxContent>
                  <w:p w:rsidR="00FE1829" w:rsidRPr="00BD5EAC" w:rsidRDefault="00FE1829" w:rsidP="00892EA5">
                    <w:pPr>
                      <w:rPr>
                        <w:sz w:val="18"/>
                        <w:szCs w:val="18"/>
                      </w:rPr>
                    </w:pPr>
                    <w:r w:rsidRPr="00BD5EAC">
                      <w:rPr>
                        <w:sz w:val="18"/>
                        <w:szCs w:val="18"/>
                      </w:rPr>
                      <w:t>Назначение обследования</w:t>
                    </w:r>
                  </w:p>
                </w:txbxContent>
              </v:textbox>
            </v:rect>
            <v:rect id="_x0000_s1034" style="position:absolute;left:3975;top:4437;width:1130;height:837">
              <v:textbox style="mso-next-textbox:#_x0000_s1034">
                <w:txbxContent>
                  <w:p w:rsidR="00FE1829" w:rsidRPr="00BD5EAC" w:rsidRDefault="00FE1829" w:rsidP="00892EA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Назначение консультации специалистов</w:t>
                    </w:r>
                  </w:p>
                </w:txbxContent>
              </v:textbox>
            </v:rect>
            <v:rect id="_x0000_s1035" style="position:absolute;left:2563;top:5692;width:2542;height:1114">
              <v:textbox style="mso-next-textbox:#_x0000_s1035">
                <w:txbxContent>
                  <w:p w:rsidR="00FE1829" w:rsidRPr="00BD5EAC" w:rsidRDefault="00FE1829" w:rsidP="00892EA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Назначение режима, выписка рецептов, при необходимости –листа нетрудоспособности, назначение даты последующей явки на прием</w:t>
                    </w:r>
                  </w:p>
                </w:txbxContent>
              </v:textbox>
            </v:rect>
            <v:rect id="_x0000_s1036" style="position:absolute;left:2563;top:7224;width:2542;height:1116">
              <v:textbox style="mso-next-textbox:#_x0000_s1036">
                <w:txbxContent>
                  <w:p w:rsidR="00FE1829" w:rsidRPr="00BD5EAC" w:rsidRDefault="00FE1829" w:rsidP="00892EA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Внесение записи в амбулаторную карту</w:t>
                    </w:r>
                  </w:p>
                </w:txbxContent>
              </v:textbox>
            </v:rect>
            <v:rect id="_x0000_s1037" style="position:absolute;left:2563;top:8757;width:2542;height:976">
              <v:textbox style="mso-next-textbox:#_x0000_s1037">
                <w:txbxContent>
                  <w:p w:rsidR="00FE1829" w:rsidRPr="00BD5EAC" w:rsidRDefault="00FE1829" w:rsidP="00892EA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Внесение записи в реестр для СМО</w:t>
                    </w:r>
                  </w:p>
                </w:txbxContent>
              </v:textbox>
            </v:rect>
            <v:rect id="_x0000_s1038" style="position:absolute;left:7787;top:1232;width:2682;height:836">
              <v:textbox style="mso-next-textbox:#_x0000_s1038">
                <w:txbxContent>
                  <w:p w:rsidR="00FE1829" w:rsidRPr="00DE5D7A" w:rsidRDefault="00FE1829" w:rsidP="00892EA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Поступление в регистратуру вызова от больного (его родственника) или сигнального листа СМП об осмотре больного на дому</w:t>
                    </w:r>
                  </w:p>
                </w:txbxContent>
              </v:textbox>
            </v:rect>
            <v:rect id="_x0000_s1039" style="position:absolute;left:7787;top:2347;width:2682;height:279">
              <v:textbox style="mso-next-textbox:#_x0000_s1039">
                <w:txbxContent>
                  <w:p w:rsidR="00FE1829" w:rsidRPr="00DE5D7A" w:rsidRDefault="00FE1829" w:rsidP="00892EA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Регистрация вызова в журнале</w:t>
                    </w:r>
                  </w:p>
                </w:txbxContent>
              </v:textbox>
            </v:rect>
            <v:rect id="_x0000_s1040" style="position:absolute;left:7787;top:2905;width:2682;height:836">
              <v:textbox style="mso-next-textbox:#_x0000_s1040">
                <w:txbxContent>
                  <w:p w:rsidR="00FE1829" w:rsidRPr="00DE5D7A" w:rsidRDefault="00FE1829" w:rsidP="00892EA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Информирование участкового врача или врача-специалиста об осмотре больного на дому</w:t>
                    </w:r>
                  </w:p>
                </w:txbxContent>
              </v:textbox>
            </v:rect>
            <v:rect id="_x0000_s1041" style="position:absolute;left:7787;top:4019;width:2682;height:697">
              <v:textbox style="mso-next-textbox:#_x0000_s1041">
                <w:txbxContent>
                  <w:p w:rsidR="00FE1829" w:rsidRPr="00DE5D7A" w:rsidRDefault="00FE1829" w:rsidP="00892EA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Посещение врачом больного на дому</w:t>
                    </w:r>
                  </w:p>
                </w:txbxContent>
              </v:textbox>
            </v:rect>
            <v:rect id="_x0000_s1042" style="position:absolute;left:7787;top:4995;width:2682;height:1393">
              <v:textbox style="mso-next-textbox:#_x0000_s1042">
                <w:txbxContent>
                  <w:p w:rsidR="00FE1829" w:rsidRPr="00DE5D7A" w:rsidRDefault="00FE1829" w:rsidP="00892EA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Проведение осмотра, установка диагноза,  назначение обследования, лечения, выписка рецептов и при необходимости листа нетрудоспособности</w:t>
                    </w:r>
                  </w:p>
                </w:txbxContent>
              </v:textbox>
            </v:rect>
            <v:rect id="_x0000_s1043" style="position:absolute;left:7787;top:6806;width:2682;height:1255">
              <v:textbox style="mso-next-textbox:#_x0000_s1043">
                <w:txbxContent>
                  <w:p w:rsidR="00FE1829" w:rsidRPr="00DE5D7A" w:rsidRDefault="00FE1829" w:rsidP="00892EA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Назначение рекомендаций по режиму, лечению, назначение даты явки на прием или осмотра на дому</w:t>
                    </w:r>
                  </w:p>
                </w:txbxContent>
              </v:textbox>
            </v:rect>
            <v:rect id="_x0000_s1044" style="position:absolute;left:8916;top:8339;width:1553;height:976">
              <v:textbox style="mso-next-textbox:#_x0000_s1044">
                <w:txbxContent>
                  <w:p w:rsidR="00FE1829" w:rsidRPr="00DE5D7A" w:rsidRDefault="00FE1829" w:rsidP="00892EA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Оформление амбулаторной карты</w:t>
                    </w:r>
                  </w:p>
                </w:txbxContent>
              </v:textbox>
            </v:rect>
            <v:rect id="_x0000_s1045" style="position:absolute;left:8916;top:9733;width:1553;height:975">
              <v:textbox style="mso-next-textbox:#_x0000_s1045">
                <w:txbxContent>
                  <w:p w:rsidR="00FE1829" w:rsidRPr="00DE5D7A" w:rsidRDefault="00FE1829" w:rsidP="00892EA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Внесение записи в реестр для СМО и журнал обслуживания вызовов</w:t>
                    </w:r>
                  </w:p>
                </w:txbxContent>
              </v:textbox>
            </v:rect>
            <v:rect id="_x0000_s1046" style="position:absolute;left:6375;top:6528;width:1130;height:975">
              <v:textbox style="mso-next-textbox:#_x0000_s1046">
                <w:txbxContent>
                  <w:p w:rsidR="00FE1829" w:rsidRPr="00DE5D7A" w:rsidRDefault="00FE1829" w:rsidP="00892EA5">
                    <w:pPr>
                      <w:rPr>
                        <w:sz w:val="20"/>
                        <w:szCs w:val="20"/>
                      </w:rPr>
                    </w:pPr>
                    <w:r w:rsidRPr="00DE5D7A">
                      <w:rPr>
                        <w:sz w:val="18"/>
                        <w:szCs w:val="18"/>
                      </w:rPr>
                      <w:t>При наличии показаний для экстренной госпитализа</w:t>
                    </w:r>
                    <w:r>
                      <w:rPr>
                        <w:sz w:val="20"/>
                        <w:szCs w:val="20"/>
                      </w:rPr>
                      <w:t>ции</w:t>
                    </w:r>
                  </w:p>
                </w:txbxContent>
              </v:textbox>
            </v:rect>
            <v:rect id="_x0000_s1047" style="position:absolute;left:6375;top:7921;width:1130;height:976">
              <v:textbox style="mso-next-textbox:#_x0000_s1047">
                <w:txbxContent>
                  <w:p w:rsidR="00FE1829" w:rsidRPr="00DE5D7A" w:rsidRDefault="00FE1829" w:rsidP="00892EA5">
                    <w:pPr>
                      <w:rPr>
                        <w:sz w:val="20"/>
                        <w:szCs w:val="20"/>
                      </w:rPr>
                    </w:pPr>
                    <w:r w:rsidRPr="00DE5D7A">
                      <w:rPr>
                        <w:sz w:val="18"/>
                        <w:szCs w:val="18"/>
                      </w:rPr>
                      <w:t>Направление на экстренную госпитализацию в</w:t>
                    </w:r>
                    <w:r>
                      <w:rPr>
                        <w:sz w:val="20"/>
                        <w:szCs w:val="20"/>
                      </w:rPr>
                      <w:t xml:space="preserve"> стационар</w:t>
                    </w:r>
                  </w:p>
                </w:txbxContent>
              </v:textbox>
            </v:rect>
            <v:rect id="_x0000_s1048" style="position:absolute;left:6375;top:9315;width:988;height:975">
              <v:textbox style="mso-next-textbox:#_x0000_s1048">
                <w:txbxContent>
                  <w:p w:rsidR="00FE1829" w:rsidRPr="00DE5D7A" w:rsidRDefault="00FE1829" w:rsidP="00892EA5">
                    <w:pPr>
                      <w:rPr>
                        <w:sz w:val="20"/>
                        <w:szCs w:val="20"/>
                      </w:rPr>
                    </w:pPr>
                    <w:r w:rsidRPr="0031395D">
                      <w:rPr>
                        <w:sz w:val="16"/>
                        <w:szCs w:val="16"/>
                      </w:rPr>
                      <w:t>Организация транспортировки больного</w:t>
                    </w:r>
                    <w:r>
                      <w:rPr>
                        <w:sz w:val="20"/>
                        <w:szCs w:val="20"/>
                      </w:rPr>
                      <w:t xml:space="preserve"> в стационар</w:t>
                    </w:r>
                  </w:p>
                </w:txbxContent>
              </v:textbox>
            </v:rect>
            <v:rect id="_x0000_s1049" style="position:absolute;left:7646;top:9315;width:847;height:975">
              <v:textbox style="mso-next-textbox:#_x0000_s1049">
                <w:txbxContent>
                  <w:p w:rsidR="00FE1829" w:rsidRPr="0031395D" w:rsidRDefault="00FE1829" w:rsidP="00892EA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Оформление амбулаторной карты</w:t>
                    </w:r>
                  </w:p>
                </w:txbxContent>
              </v:textbox>
            </v:rect>
            <v:line id="_x0000_s1050" style="position:absolute" from="4540,2068" to="4540,2347">
              <v:stroke endarrow="block"/>
            </v:line>
            <v:line id="_x0000_s1051" style="position:absolute" from="3975,2626" to="4258,2626">
              <v:stroke endarrow="block"/>
            </v:line>
            <v:line id="_x0000_s1052" style="position:absolute" from="4822,3044" to="4822,3323">
              <v:stroke endarrow="block"/>
            </v:line>
            <v:line id="_x0000_s1053" style="position:absolute" from="5528,2626" to="5811,3044">
              <v:stroke endarrow="block"/>
            </v:line>
            <v:line id="_x0000_s1054" style="position:absolute;flip:x" from="5528,3601" to="6375,3741">
              <v:stroke endarrow="block"/>
            </v:line>
            <v:line id="_x0000_s1055" style="position:absolute" from="4540,4019" to="4541,4437">
              <v:stroke endarrow="block"/>
            </v:line>
            <v:line id="_x0000_s1056" style="position:absolute" from="3128,5274" to="3693,5692">
              <v:stroke endarrow="block"/>
            </v:line>
            <v:line id="_x0000_s1057" style="position:absolute;flip:x" from="3975,5274" to="4399,5692">
              <v:stroke endarrow="block"/>
            </v:line>
            <v:line id="_x0000_s1058" style="position:absolute" from="3693,6806" to="3693,7224">
              <v:stroke endarrow="block"/>
            </v:line>
            <v:line id="_x0000_s1059" style="position:absolute" from="3693,8339" to="3693,8757">
              <v:stroke endarrow="block"/>
            </v:line>
            <v:line id="_x0000_s1060" style="position:absolute" from="9058,2068" to="9058,2347">
              <v:stroke endarrow="block"/>
            </v:line>
            <v:line id="_x0000_s1061" style="position:absolute" from="9058,2626" to="9058,2905">
              <v:stroke endarrow="block"/>
            </v:line>
            <v:line id="_x0000_s1062" style="position:absolute" from="9058,3741" to="9058,4019">
              <v:stroke endarrow="block"/>
            </v:line>
            <v:line id="_x0000_s1063" style="position:absolute" from="9058,4716" to="9058,4995">
              <v:stroke endarrow="block"/>
            </v:line>
            <v:line id="_x0000_s1064" style="position:absolute" from="9058,6388" to="9059,6806">
              <v:stroke endarrow="block"/>
            </v:line>
            <v:line id="_x0000_s1065" style="position:absolute;flip:x" from="6940,5552" to="7787,6528">
              <v:stroke endarrow="block"/>
            </v:line>
            <v:line id="_x0000_s1066" style="position:absolute" from="9622,8061" to="9622,8339">
              <v:stroke endarrow="block"/>
            </v:line>
            <v:line id="_x0000_s1067" style="position:absolute" from="9622,9315" to="9622,9733">
              <v:stroke endarrow="block"/>
            </v:line>
            <v:line id="_x0000_s1068" style="position:absolute" from="6940,7503" to="6940,7921">
              <v:stroke endarrow="block"/>
            </v:line>
            <v:line id="_x0000_s1069" style="position:absolute" from="6940,8897" to="6940,9315">
              <v:stroke endarrow="block"/>
            </v:line>
            <v:line id="_x0000_s1070" style="position:absolute" from="7505,8339" to="8069,9315">
              <v:stroke endarrow="block"/>
            </v:line>
            <v:line id="_x0000_s1071" style="position:absolute" from="3128,2068" to="3128,2347">
              <v:stroke endarrow="block"/>
            </v:line>
            <w10:wrap type="none"/>
            <w10:anchorlock/>
          </v:group>
        </w:pict>
      </w:r>
    </w:p>
    <w:p w:rsidR="00900D39" w:rsidRPr="00213872" w:rsidRDefault="00900D39" w:rsidP="00CB1096">
      <w:pPr>
        <w:rPr>
          <w:rStyle w:val="a9"/>
          <w:b w:val="0"/>
        </w:rPr>
      </w:pPr>
    </w:p>
    <w:sectPr w:rsidR="00900D39" w:rsidRPr="00213872" w:rsidSect="0047430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7CA" w:rsidRDefault="001057CA">
      <w:r>
        <w:separator/>
      </w:r>
    </w:p>
  </w:endnote>
  <w:endnote w:type="continuationSeparator" w:id="1">
    <w:p w:rsidR="001057CA" w:rsidRDefault="00105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829" w:rsidRDefault="00FE1829" w:rsidP="00EC0A9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1829" w:rsidRDefault="00FE1829" w:rsidP="0001799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829" w:rsidRDefault="00FE1829" w:rsidP="00EC0A9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1A70">
      <w:rPr>
        <w:rStyle w:val="a7"/>
        <w:noProof/>
      </w:rPr>
      <w:t>14</w:t>
    </w:r>
    <w:r>
      <w:rPr>
        <w:rStyle w:val="a7"/>
      </w:rPr>
      <w:fldChar w:fldCharType="end"/>
    </w:r>
  </w:p>
  <w:p w:rsidR="00FE1829" w:rsidRDefault="00FE1829" w:rsidP="0001799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7CA" w:rsidRDefault="001057CA">
      <w:r>
        <w:separator/>
      </w:r>
    </w:p>
  </w:footnote>
  <w:footnote w:type="continuationSeparator" w:id="1">
    <w:p w:rsidR="001057CA" w:rsidRDefault="001057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EE7E9A"/>
    <w:multiLevelType w:val="hybridMultilevel"/>
    <w:tmpl w:val="3C3A0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A5EC5"/>
    <w:multiLevelType w:val="hybridMultilevel"/>
    <w:tmpl w:val="0F5A450A"/>
    <w:lvl w:ilvl="0" w:tplc="03567308">
      <w:start w:val="1"/>
      <w:numFmt w:val="decimal"/>
      <w:lvlText w:val="%1."/>
      <w:lvlJc w:val="left"/>
      <w:pPr>
        <w:tabs>
          <w:tab w:val="num" w:pos="630"/>
        </w:tabs>
        <w:ind w:left="630" w:hanging="480"/>
      </w:pPr>
      <w:rPr>
        <w:color w:val="auto"/>
      </w:rPr>
    </w:lvl>
    <w:lvl w:ilvl="1" w:tplc="ED9C200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8903BE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DCB61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8CA555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98207E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040BFB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DEC81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73004B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5E844123"/>
    <w:multiLevelType w:val="hybridMultilevel"/>
    <w:tmpl w:val="4EE04350"/>
    <w:lvl w:ilvl="0" w:tplc="365CDA6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8D6812"/>
    <w:multiLevelType w:val="multilevel"/>
    <w:tmpl w:val="84D0A7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21B"/>
    <w:rsid w:val="00001021"/>
    <w:rsid w:val="00007F36"/>
    <w:rsid w:val="00011BF3"/>
    <w:rsid w:val="0001455E"/>
    <w:rsid w:val="00014746"/>
    <w:rsid w:val="00017998"/>
    <w:rsid w:val="000200F2"/>
    <w:rsid w:val="00024BB6"/>
    <w:rsid w:val="00036F92"/>
    <w:rsid w:val="00043999"/>
    <w:rsid w:val="0005254A"/>
    <w:rsid w:val="0005521A"/>
    <w:rsid w:val="00057377"/>
    <w:rsid w:val="000603E3"/>
    <w:rsid w:val="000652EE"/>
    <w:rsid w:val="000659D3"/>
    <w:rsid w:val="00075BAF"/>
    <w:rsid w:val="00076549"/>
    <w:rsid w:val="00081889"/>
    <w:rsid w:val="00085722"/>
    <w:rsid w:val="00093415"/>
    <w:rsid w:val="000965AB"/>
    <w:rsid w:val="000A1CED"/>
    <w:rsid w:val="000A1D35"/>
    <w:rsid w:val="000A3A94"/>
    <w:rsid w:val="000A52F6"/>
    <w:rsid w:val="000E0242"/>
    <w:rsid w:val="000E2147"/>
    <w:rsid w:val="000E4581"/>
    <w:rsid w:val="000E6608"/>
    <w:rsid w:val="000E7182"/>
    <w:rsid w:val="000F7CE1"/>
    <w:rsid w:val="001003A6"/>
    <w:rsid w:val="0010096C"/>
    <w:rsid w:val="001057CA"/>
    <w:rsid w:val="001113F0"/>
    <w:rsid w:val="00112188"/>
    <w:rsid w:val="00112E38"/>
    <w:rsid w:val="00121592"/>
    <w:rsid w:val="0012495D"/>
    <w:rsid w:val="001359E7"/>
    <w:rsid w:val="00136D39"/>
    <w:rsid w:val="00145F18"/>
    <w:rsid w:val="001472EA"/>
    <w:rsid w:val="00152999"/>
    <w:rsid w:val="0016457F"/>
    <w:rsid w:val="001738EA"/>
    <w:rsid w:val="0018081E"/>
    <w:rsid w:val="00183573"/>
    <w:rsid w:val="0018533B"/>
    <w:rsid w:val="0019196B"/>
    <w:rsid w:val="00194785"/>
    <w:rsid w:val="00196414"/>
    <w:rsid w:val="001A1DFF"/>
    <w:rsid w:val="001A4D8E"/>
    <w:rsid w:val="001A7099"/>
    <w:rsid w:val="001C35DE"/>
    <w:rsid w:val="001C491D"/>
    <w:rsid w:val="001C635F"/>
    <w:rsid w:val="001D08FE"/>
    <w:rsid w:val="001E2680"/>
    <w:rsid w:val="001E48CD"/>
    <w:rsid w:val="001F0D31"/>
    <w:rsid w:val="001F2CDB"/>
    <w:rsid w:val="00200CF6"/>
    <w:rsid w:val="00200ECD"/>
    <w:rsid w:val="00204E31"/>
    <w:rsid w:val="00205FA6"/>
    <w:rsid w:val="00213872"/>
    <w:rsid w:val="0021709C"/>
    <w:rsid w:val="00222F14"/>
    <w:rsid w:val="00236A8F"/>
    <w:rsid w:val="00237062"/>
    <w:rsid w:val="002407F5"/>
    <w:rsid w:val="00253261"/>
    <w:rsid w:val="00253E35"/>
    <w:rsid w:val="0025761B"/>
    <w:rsid w:val="00271549"/>
    <w:rsid w:val="00272015"/>
    <w:rsid w:val="00281359"/>
    <w:rsid w:val="002874FB"/>
    <w:rsid w:val="00290769"/>
    <w:rsid w:val="002A056E"/>
    <w:rsid w:val="002B6515"/>
    <w:rsid w:val="002B6CAC"/>
    <w:rsid w:val="002C1BE1"/>
    <w:rsid w:val="002C2A1E"/>
    <w:rsid w:val="002C2F34"/>
    <w:rsid w:val="002D376B"/>
    <w:rsid w:val="002E49F5"/>
    <w:rsid w:val="002E56EA"/>
    <w:rsid w:val="00300C3C"/>
    <w:rsid w:val="0030141D"/>
    <w:rsid w:val="003049B5"/>
    <w:rsid w:val="00305138"/>
    <w:rsid w:val="003056C5"/>
    <w:rsid w:val="0030575C"/>
    <w:rsid w:val="00306EA1"/>
    <w:rsid w:val="00310129"/>
    <w:rsid w:val="00320CC1"/>
    <w:rsid w:val="003357ED"/>
    <w:rsid w:val="0033759B"/>
    <w:rsid w:val="003454BF"/>
    <w:rsid w:val="00356EE6"/>
    <w:rsid w:val="00365B9C"/>
    <w:rsid w:val="00366246"/>
    <w:rsid w:val="003905DA"/>
    <w:rsid w:val="00396F81"/>
    <w:rsid w:val="003A346B"/>
    <w:rsid w:val="003C5025"/>
    <w:rsid w:val="003D1F31"/>
    <w:rsid w:val="003D3470"/>
    <w:rsid w:val="003E5CC9"/>
    <w:rsid w:val="003E6754"/>
    <w:rsid w:val="003E6A4A"/>
    <w:rsid w:val="003F2B5F"/>
    <w:rsid w:val="003F3E4D"/>
    <w:rsid w:val="003F5C9D"/>
    <w:rsid w:val="004001F2"/>
    <w:rsid w:val="00403DCF"/>
    <w:rsid w:val="00407D30"/>
    <w:rsid w:val="00420D31"/>
    <w:rsid w:val="00421F99"/>
    <w:rsid w:val="004233AA"/>
    <w:rsid w:val="004256FB"/>
    <w:rsid w:val="00442B0F"/>
    <w:rsid w:val="00444F53"/>
    <w:rsid w:val="0044611D"/>
    <w:rsid w:val="00446F35"/>
    <w:rsid w:val="0045371D"/>
    <w:rsid w:val="00466CA8"/>
    <w:rsid w:val="00471B79"/>
    <w:rsid w:val="00474302"/>
    <w:rsid w:val="0047482E"/>
    <w:rsid w:val="0047575E"/>
    <w:rsid w:val="00475E00"/>
    <w:rsid w:val="0049056B"/>
    <w:rsid w:val="0049268F"/>
    <w:rsid w:val="00494D80"/>
    <w:rsid w:val="004A334B"/>
    <w:rsid w:val="004A7FD1"/>
    <w:rsid w:val="004B0E4E"/>
    <w:rsid w:val="004C3514"/>
    <w:rsid w:val="004C4A47"/>
    <w:rsid w:val="004C73E9"/>
    <w:rsid w:val="004D6AB6"/>
    <w:rsid w:val="004E168D"/>
    <w:rsid w:val="004E3131"/>
    <w:rsid w:val="004F3733"/>
    <w:rsid w:val="005005E4"/>
    <w:rsid w:val="0050209E"/>
    <w:rsid w:val="00505B6D"/>
    <w:rsid w:val="005103EE"/>
    <w:rsid w:val="00513520"/>
    <w:rsid w:val="005507CD"/>
    <w:rsid w:val="005572F8"/>
    <w:rsid w:val="00563B4A"/>
    <w:rsid w:val="005719F4"/>
    <w:rsid w:val="00587B68"/>
    <w:rsid w:val="005A03D4"/>
    <w:rsid w:val="005F1E96"/>
    <w:rsid w:val="00602EE3"/>
    <w:rsid w:val="006100A9"/>
    <w:rsid w:val="00611913"/>
    <w:rsid w:val="0062132C"/>
    <w:rsid w:val="006248AA"/>
    <w:rsid w:val="006312CE"/>
    <w:rsid w:val="006335E5"/>
    <w:rsid w:val="006531B1"/>
    <w:rsid w:val="00656124"/>
    <w:rsid w:val="00657BB3"/>
    <w:rsid w:val="00657BD7"/>
    <w:rsid w:val="00675EBF"/>
    <w:rsid w:val="00676DDB"/>
    <w:rsid w:val="00681150"/>
    <w:rsid w:val="006A048D"/>
    <w:rsid w:val="006A054A"/>
    <w:rsid w:val="006A06A5"/>
    <w:rsid w:val="006A2C81"/>
    <w:rsid w:val="006A448E"/>
    <w:rsid w:val="006A621B"/>
    <w:rsid w:val="006C20A3"/>
    <w:rsid w:val="006C2C77"/>
    <w:rsid w:val="006C69FE"/>
    <w:rsid w:val="006D4120"/>
    <w:rsid w:val="006D6A6C"/>
    <w:rsid w:val="006E36FC"/>
    <w:rsid w:val="006F5719"/>
    <w:rsid w:val="0071208E"/>
    <w:rsid w:val="0071310D"/>
    <w:rsid w:val="00721877"/>
    <w:rsid w:val="007278DF"/>
    <w:rsid w:val="00751DA6"/>
    <w:rsid w:val="00762133"/>
    <w:rsid w:val="00767D7A"/>
    <w:rsid w:val="00773DD8"/>
    <w:rsid w:val="0077773E"/>
    <w:rsid w:val="007825EB"/>
    <w:rsid w:val="00787122"/>
    <w:rsid w:val="0079040A"/>
    <w:rsid w:val="007A36B4"/>
    <w:rsid w:val="007A6176"/>
    <w:rsid w:val="007A6996"/>
    <w:rsid w:val="007C7A89"/>
    <w:rsid w:val="007E4315"/>
    <w:rsid w:val="007E4F48"/>
    <w:rsid w:val="007E6067"/>
    <w:rsid w:val="007F13B9"/>
    <w:rsid w:val="007F6B51"/>
    <w:rsid w:val="007F7A14"/>
    <w:rsid w:val="00802E9D"/>
    <w:rsid w:val="00803D90"/>
    <w:rsid w:val="008064BB"/>
    <w:rsid w:val="008110DA"/>
    <w:rsid w:val="008236D7"/>
    <w:rsid w:val="0082763A"/>
    <w:rsid w:val="00837ADF"/>
    <w:rsid w:val="0084476D"/>
    <w:rsid w:val="0084577D"/>
    <w:rsid w:val="00861A30"/>
    <w:rsid w:val="00861EE0"/>
    <w:rsid w:val="00887BF4"/>
    <w:rsid w:val="00892EA5"/>
    <w:rsid w:val="00894317"/>
    <w:rsid w:val="008A3895"/>
    <w:rsid w:val="008B2F79"/>
    <w:rsid w:val="008B30E4"/>
    <w:rsid w:val="008B48D4"/>
    <w:rsid w:val="008B7D60"/>
    <w:rsid w:val="008C16FB"/>
    <w:rsid w:val="008C3E94"/>
    <w:rsid w:val="008D0CC4"/>
    <w:rsid w:val="008E7DA4"/>
    <w:rsid w:val="008F6D1F"/>
    <w:rsid w:val="00900D39"/>
    <w:rsid w:val="009019D4"/>
    <w:rsid w:val="009108B6"/>
    <w:rsid w:val="00914209"/>
    <w:rsid w:val="00917BCA"/>
    <w:rsid w:val="00922B4E"/>
    <w:rsid w:val="00943B4D"/>
    <w:rsid w:val="00972F54"/>
    <w:rsid w:val="009731C1"/>
    <w:rsid w:val="0097714F"/>
    <w:rsid w:val="00992473"/>
    <w:rsid w:val="00992D95"/>
    <w:rsid w:val="009945CA"/>
    <w:rsid w:val="009945EF"/>
    <w:rsid w:val="009A7C26"/>
    <w:rsid w:val="009C2148"/>
    <w:rsid w:val="009D0939"/>
    <w:rsid w:val="00A000D6"/>
    <w:rsid w:val="00A030CD"/>
    <w:rsid w:val="00A03F11"/>
    <w:rsid w:val="00A06644"/>
    <w:rsid w:val="00A07DC6"/>
    <w:rsid w:val="00A30D86"/>
    <w:rsid w:val="00A34DB7"/>
    <w:rsid w:val="00A40011"/>
    <w:rsid w:val="00A455E0"/>
    <w:rsid w:val="00A47079"/>
    <w:rsid w:val="00A47884"/>
    <w:rsid w:val="00A50FE8"/>
    <w:rsid w:val="00A570D4"/>
    <w:rsid w:val="00A57E83"/>
    <w:rsid w:val="00A909B9"/>
    <w:rsid w:val="00AB04AA"/>
    <w:rsid w:val="00AC11F9"/>
    <w:rsid w:val="00AC2C61"/>
    <w:rsid w:val="00AC43B8"/>
    <w:rsid w:val="00AD5A6F"/>
    <w:rsid w:val="00AE657E"/>
    <w:rsid w:val="00AF1C10"/>
    <w:rsid w:val="00AF6F7B"/>
    <w:rsid w:val="00B0371C"/>
    <w:rsid w:val="00B06EF4"/>
    <w:rsid w:val="00B16EA8"/>
    <w:rsid w:val="00B30B84"/>
    <w:rsid w:val="00B35741"/>
    <w:rsid w:val="00B37064"/>
    <w:rsid w:val="00B37417"/>
    <w:rsid w:val="00B40DC2"/>
    <w:rsid w:val="00B54151"/>
    <w:rsid w:val="00B63BE8"/>
    <w:rsid w:val="00B678E7"/>
    <w:rsid w:val="00B75C2F"/>
    <w:rsid w:val="00B93AFB"/>
    <w:rsid w:val="00B94BD7"/>
    <w:rsid w:val="00BA5955"/>
    <w:rsid w:val="00BA6767"/>
    <w:rsid w:val="00BC23F6"/>
    <w:rsid w:val="00BD3013"/>
    <w:rsid w:val="00BE1A30"/>
    <w:rsid w:val="00BE48A1"/>
    <w:rsid w:val="00BE57E7"/>
    <w:rsid w:val="00BE7605"/>
    <w:rsid w:val="00BF5C1A"/>
    <w:rsid w:val="00C01BC9"/>
    <w:rsid w:val="00C02B37"/>
    <w:rsid w:val="00C05878"/>
    <w:rsid w:val="00C06868"/>
    <w:rsid w:val="00C121B0"/>
    <w:rsid w:val="00C2631B"/>
    <w:rsid w:val="00C3043B"/>
    <w:rsid w:val="00C31B7D"/>
    <w:rsid w:val="00C47701"/>
    <w:rsid w:val="00C53554"/>
    <w:rsid w:val="00C55CC5"/>
    <w:rsid w:val="00C6760A"/>
    <w:rsid w:val="00C715BB"/>
    <w:rsid w:val="00C715CF"/>
    <w:rsid w:val="00C847E0"/>
    <w:rsid w:val="00C86FD8"/>
    <w:rsid w:val="00CA0703"/>
    <w:rsid w:val="00CA2DDD"/>
    <w:rsid w:val="00CB1096"/>
    <w:rsid w:val="00CB14EB"/>
    <w:rsid w:val="00CB2B82"/>
    <w:rsid w:val="00CB5282"/>
    <w:rsid w:val="00CC4E99"/>
    <w:rsid w:val="00CD5614"/>
    <w:rsid w:val="00CE4DA7"/>
    <w:rsid w:val="00CF05F5"/>
    <w:rsid w:val="00CF7078"/>
    <w:rsid w:val="00D01DAE"/>
    <w:rsid w:val="00D10EEA"/>
    <w:rsid w:val="00D11C0C"/>
    <w:rsid w:val="00D13497"/>
    <w:rsid w:val="00D33B44"/>
    <w:rsid w:val="00D37068"/>
    <w:rsid w:val="00D43FAA"/>
    <w:rsid w:val="00D4739B"/>
    <w:rsid w:val="00D74388"/>
    <w:rsid w:val="00D81152"/>
    <w:rsid w:val="00D83399"/>
    <w:rsid w:val="00D92258"/>
    <w:rsid w:val="00D941F6"/>
    <w:rsid w:val="00DA212A"/>
    <w:rsid w:val="00DB4735"/>
    <w:rsid w:val="00DB560E"/>
    <w:rsid w:val="00DC1A70"/>
    <w:rsid w:val="00DC3D3B"/>
    <w:rsid w:val="00DC4936"/>
    <w:rsid w:val="00DC4F80"/>
    <w:rsid w:val="00DC58E1"/>
    <w:rsid w:val="00DD1FED"/>
    <w:rsid w:val="00DD4057"/>
    <w:rsid w:val="00DE50B7"/>
    <w:rsid w:val="00DE5CB2"/>
    <w:rsid w:val="00DE64A8"/>
    <w:rsid w:val="00E221F8"/>
    <w:rsid w:val="00E479E5"/>
    <w:rsid w:val="00E63284"/>
    <w:rsid w:val="00E64A65"/>
    <w:rsid w:val="00E64C87"/>
    <w:rsid w:val="00E72F89"/>
    <w:rsid w:val="00E730FE"/>
    <w:rsid w:val="00E8395B"/>
    <w:rsid w:val="00E85ADC"/>
    <w:rsid w:val="00E909DF"/>
    <w:rsid w:val="00E9117B"/>
    <w:rsid w:val="00E9279C"/>
    <w:rsid w:val="00E950C4"/>
    <w:rsid w:val="00E95EBF"/>
    <w:rsid w:val="00EA0369"/>
    <w:rsid w:val="00EA628D"/>
    <w:rsid w:val="00EB1218"/>
    <w:rsid w:val="00EC0A96"/>
    <w:rsid w:val="00EC0B63"/>
    <w:rsid w:val="00EC4D51"/>
    <w:rsid w:val="00ED18ED"/>
    <w:rsid w:val="00ED1FBB"/>
    <w:rsid w:val="00ED3AB8"/>
    <w:rsid w:val="00EE1347"/>
    <w:rsid w:val="00EF0FEB"/>
    <w:rsid w:val="00EF46BF"/>
    <w:rsid w:val="00F04FDE"/>
    <w:rsid w:val="00F06057"/>
    <w:rsid w:val="00F07B9A"/>
    <w:rsid w:val="00F12198"/>
    <w:rsid w:val="00F154FB"/>
    <w:rsid w:val="00F17FA8"/>
    <w:rsid w:val="00F24D28"/>
    <w:rsid w:val="00F300E0"/>
    <w:rsid w:val="00F44CBF"/>
    <w:rsid w:val="00F4521B"/>
    <w:rsid w:val="00F45E2F"/>
    <w:rsid w:val="00F50872"/>
    <w:rsid w:val="00F570BE"/>
    <w:rsid w:val="00F64D64"/>
    <w:rsid w:val="00F77F2C"/>
    <w:rsid w:val="00F81141"/>
    <w:rsid w:val="00F8151D"/>
    <w:rsid w:val="00F87061"/>
    <w:rsid w:val="00F87FD1"/>
    <w:rsid w:val="00FA771A"/>
    <w:rsid w:val="00FA7D68"/>
    <w:rsid w:val="00FB4711"/>
    <w:rsid w:val="00FC3BDA"/>
    <w:rsid w:val="00FC55EE"/>
    <w:rsid w:val="00FD1AF4"/>
    <w:rsid w:val="00FE1829"/>
    <w:rsid w:val="00FE60B7"/>
    <w:rsid w:val="00FF02B1"/>
    <w:rsid w:val="00FF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0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7F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F6D1F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3">
    <w:name w:val="Normal (Web)"/>
    <w:basedOn w:val="a"/>
    <w:rsid w:val="00CA2DDD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CA2D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F45E2F"/>
    <w:rPr>
      <w:sz w:val="24"/>
      <w:szCs w:val="24"/>
    </w:rPr>
  </w:style>
  <w:style w:type="paragraph" w:customStyle="1" w:styleId="pro-list2">
    <w:name w:val="pro-list2"/>
    <w:basedOn w:val="a"/>
    <w:rsid w:val="002C2F34"/>
    <w:pPr>
      <w:spacing w:after="240"/>
    </w:pPr>
  </w:style>
  <w:style w:type="paragraph" w:styleId="a6">
    <w:name w:val="footer"/>
    <w:basedOn w:val="a"/>
    <w:rsid w:val="0001799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17998"/>
  </w:style>
  <w:style w:type="paragraph" w:styleId="a8">
    <w:name w:val="List Paragraph"/>
    <w:basedOn w:val="a"/>
    <w:uiPriority w:val="34"/>
    <w:qFormat/>
    <w:rsid w:val="006A05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C4D51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styleId="a9">
    <w:name w:val="Strong"/>
    <w:basedOn w:val="a0"/>
    <w:qFormat/>
    <w:rsid w:val="00AC43B8"/>
    <w:rPr>
      <w:b/>
      <w:bCs/>
    </w:rPr>
  </w:style>
  <w:style w:type="paragraph" w:styleId="aa">
    <w:name w:val="Body Text Indent"/>
    <w:basedOn w:val="a"/>
    <w:link w:val="ab"/>
    <w:rsid w:val="003A346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A346B"/>
    <w:rPr>
      <w:sz w:val="24"/>
      <w:szCs w:val="24"/>
    </w:rPr>
  </w:style>
  <w:style w:type="paragraph" w:customStyle="1" w:styleId="ConsPlusNonformat">
    <w:name w:val="ConsPlusNonformat"/>
    <w:uiPriority w:val="99"/>
    <w:rsid w:val="003A34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F17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"/>
    <w:basedOn w:val="a"/>
    <w:link w:val="ad"/>
    <w:rsid w:val="0099247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992473"/>
    <w:rPr>
      <w:sz w:val="24"/>
      <w:szCs w:val="24"/>
    </w:rPr>
  </w:style>
  <w:style w:type="paragraph" w:customStyle="1" w:styleId="ConsPlusTitle">
    <w:name w:val="ConsPlusTitle"/>
    <w:uiPriority w:val="99"/>
    <w:rsid w:val="00CF05F5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character" w:customStyle="1" w:styleId="ae">
    <w:name w:val="Основной текст_"/>
    <w:basedOn w:val="a0"/>
    <w:link w:val="11"/>
    <w:rsid w:val="0029076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0769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09FBF5F6411B37021A517180232BF93FFB7C6D917FF1BAE623FB7A64A6P1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09FBF5F6411B37021A517180232BF93FFB7C6D917FF1BAE623FB7A64A6P1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5B7B3-5492-48DA-AE4E-AA52D654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7470</Words>
  <Characters>42579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Finotd</Company>
  <LinksUpToDate>false</LinksUpToDate>
  <CharactersWithSpaces>49950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Авдеева</dc:creator>
  <cp:lastModifiedBy>Главный Врач</cp:lastModifiedBy>
  <cp:revision>2</cp:revision>
  <cp:lastPrinted>2019-02-04T17:33:00Z</cp:lastPrinted>
  <dcterms:created xsi:type="dcterms:W3CDTF">2019-02-04T17:33:00Z</dcterms:created>
  <dcterms:modified xsi:type="dcterms:W3CDTF">2019-02-04T17:33:00Z</dcterms:modified>
</cp:coreProperties>
</file>